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E2" w:rsidRDefault="001921E2" w:rsidP="001921E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1921E2" w:rsidRDefault="001921E2" w:rsidP="001921E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1921E2" w:rsidRDefault="001921E2" w:rsidP="001921E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1921E2" w:rsidRDefault="001921E2" w:rsidP="001921E2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1921E2" w:rsidRDefault="001921E2" w:rsidP="001921E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1921E2" w:rsidRPr="000B3491" w:rsidRDefault="001921E2" w:rsidP="001921E2"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0B3491">
        <w:rPr>
          <w:rFonts w:ascii="Arial" w:hAnsi="Arial" w:cs="Arial"/>
          <w:lang w:val="sr-Latn-CS"/>
        </w:rPr>
        <w:t>ivana</w:t>
      </w:r>
      <w:r w:rsidRPr="000B3491">
        <w:rPr>
          <w:rFonts w:ascii="Arial" w:hAnsi="Arial" w:cs="Arial"/>
        </w:rPr>
        <w:t>.jkpsopot@outlook.com</w:t>
      </w:r>
    </w:p>
    <w:p w:rsidR="001921E2" w:rsidRPr="00656898" w:rsidRDefault="001921E2" w:rsidP="001921E2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1.1.3. -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Latn-CS"/>
        </w:rPr>
        <w:t>/20</w:t>
      </w:r>
      <w:r>
        <w:rPr>
          <w:rFonts w:ascii="Arial" w:hAnsi="Arial" w:cs="Arial"/>
        </w:rPr>
        <w:t>20</w:t>
      </w:r>
    </w:p>
    <w:p w:rsidR="001921E2" w:rsidRPr="00BB3EFF" w:rsidRDefault="001921E2" w:rsidP="001921E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/>
        </w:rPr>
        <w:t>17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Latn-CS"/>
        </w:rPr>
        <w:t>.20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год</w:t>
      </w:r>
    </w:p>
    <w:p w:rsidR="001921E2" w:rsidRPr="006A15BA" w:rsidRDefault="001921E2" w:rsidP="001921E2">
      <w:pPr>
        <w:rPr>
          <w:rFonts w:ascii="Arial" w:hAnsi="Arial" w:cs="Arial"/>
          <w:b/>
          <w:lang w:val="hr-HR"/>
        </w:rPr>
      </w:pPr>
    </w:p>
    <w:p w:rsidR="001921E2" w:rsidRPr="006A15BA" w:rsidRDefault="001921E2" w:rsidP="001921E2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1921E2" w:rsidRDefault="001921E2" w:rsidP="001921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21E2" w:rsidRPr="006A15BA" w:rsidRDefault="001921E2" w:rsidP="001921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1921E2" w:rsidRPr="006A15BA" w:rsidRDefault="001921E2" w:rsidP="001921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1921E2" w:rsidRPr="0020697F" w:rsidRDefault="001921E2" w:rsidP="001921E2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1921E2" w:rsidRPr="007E22FC" w:rsidRDefault="001921E2" w:rsidP="001921E2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грађевинског материјала</w:t>
      </w:r>
    </w:p>
    <w:p w:rsidR="001921E2" w:rsidRPr="006A15BA" w:rsidRDefault="001921E2" w:rsidP="001921E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1921E2" w:rsidRPr="006A15BA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1921E2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1921E2" w:rsidRPr="00656898" w:rsidRDefault="001921E2" w:rsidP="001921E2">
      <w:pPr>
        <w:rPr>
          <w:rFonts w:ascii="Arial" w:hAnsi="Arial" w:cs="Arial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број</w:t>
      </w:r>
      <w:proofErr w:type="spellEnd"/>
      <w:r w:rsidRPr="001810FE">
        <w:rPr>
          <w:rFonts w:ascii="Arial" w:hAnsi="Arial" w:cs="Arial"/>
        </w:rPr>
        <w:t>:</w:t>
      </w:r>
      <w:r w:rsidRPr="006A15BA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1.1.3. -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Latn-CS"/>
        </w:rPr>
        <w:t>/20</w:t>
      </w:r>
      <w:r>
        <w:rPr>
          <w:rFonts w:ascii="Arial" w:hAnsi="Arial" w:cs="Arial"/>
        </w:rPr>
        <w:t>20</w:t>
      </w:r>
    </w:p>
    <w:p w:rsidR="001921E2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6A15BA">
        <w:rPr>
          <w:rFonts w:ascii="Arial" w:hAnsi="Arial" w:cs="Arial"/>
        </w:rPr>
        <w:t>је</w:t>
      </w:r>
      <w:proofErr w:type="spellEnd"/>
      <w:proofErr w:type="gram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добара-грађевинског материјала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>азив из општег речника набавке</w:t>
      </w:r>
      <w:r w:rsidRPr="007419D2">
        <w:rPr>
          <w:rFonts w:ascii="Arial" w:hAnsi="Arial" w:cs="Arial"/>
          <w:color w:val="FF0000"/>
          <w:lang w:val="ru-RU"/>
        </w:rPr>
        <w:t xml:space="preserve">: </w:t>
      </w:r>
      <w:r w:rsidRPr="007419D2">
        <w:rPr>
          <w:rFonts w:ascii="Arial" w:hAnsi="Arial" w:cs="Arial"/>
          <w:color w:val="FF0000"/>
          <w:lang w:val="sr-Cyrl-CS"/>
        </w:rPr>
        <w:t xml:space="preserve">  </w:t>
      </w:r>
      <w:r>
        <w:rPr>
          <w:rFonts w:ascii="Arial" w:hAnsi="Arial" w:cs="Arial"/>
        </w:rPr>
        <w:t>44110000</w:t>
      </w:r>
    </w:p>
    <w:p w:rsidR="001921E2" w:rsidRPr="00AF6BD7" w:rsidRDefault="001921E2" w:rsidP="001921E2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доделу уговора је </w:t>
      </w:r>
      <w:r w:rsidRPr="00BB3EFF">
        <w:rPr>
          <w:rFonts w:ascii="Arial" w:hAnsi="Arial" w:cs="Arial"/>
          <w:bCs/>
          <w:iCs/>
          <w:color w:val="000000" w:themeColor="text1"/>
          <w:lang w:val="sr-Cyrl-CS"/>
        </w:rPr>
        <w:t>најповољнија економска понуда</w:t>
      </w:r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– најниже понуђена цена 8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 xml:space="preserve">0 пондера, 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најкраћа удаљеност продајног места 2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0 пондера.</w:t>
      </w:r>
    </w:p>
    <w:p w:rsidR="001921E2" w:rsidRPr="00AF6BD7" w:rsidRDefault="001921E2" w:rsidP="001921E2">
      <w:pPr>
        <w:jc w:val="both"/>
        <w:rPr>
          <w:rFonts w:cs="Arial"/>
          <w:bCs/>
          <w:iCs/>
          <w:color w:val="000000" w:themeColor="text1"/>
          <w:lang w:val="sr-Cyrl-CS"/>
        </w:rPr>
      </w:pP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Методологија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доделе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је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>:</w:t>
      </w:r>
    </w:p>
    <w:p w:rsidR="001921E2" w:rsidRPr="00AF6BD7" w:rsidRDefault="001921E2" w:rsidP="001921E2">
      <w:pPr>
        <w:jc w:val="both"/>
        <w:rPr>
          <w:rFonts w:ascii="Agency FB" w:hAnsi="Agency FB"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најнижом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ценом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максимални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од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cs="Arial"/>
          <w:b/>
          <w:color w:val="000000" w:themeColor="text1"/>
          <w:lang w:val="sr-Cyrl-CS"/>
        </w:rPr>
        <w:t>80</w:t>
      </w:r>
      <w:r w:rsidRPr="00AF6BD7">
        <w:rPr>
          <w:rFonts w:ascii="Agency FB" w:hAnsi="Agency FB" w:cs="Arial"/>
          <w:b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. </w:t>
      </w:r>
      <w:r w:rsidRPr="00AF6BD7">
        <w:rPr>
          <w:rFonts w:ascii="Arial" w:hAnsi="Arial" w:cs="Arial"/>
          <w:color w:val="000000" w:themeColor="text1"/>
          <w:lang w:val="sr-Cyrl-CS"/>
        </w:rPr>
        <w:t>Свака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применом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формуле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: </w:t>
      </w:r>
    </w:p>
    <w:p w:rsidR="001921E2" w:rsidRPr="00AF6BD7" w:rsidRDefault="001921E2" w:rsidP="001921E2">
      <w:pPr>
        <w:jc w:val="both"/>
        <w:rPr>
          <w:rFonts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најнижа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цена</w:t>
      </w:r>
      <w:r w:rsidRPr="00AF6BD7">
        <w:rPr>
          <w:rFonts w:ascii="Agency FB" w:hAnsi="Agency FB" w:cs="Arial"/>
          <w:color w:val="000000" w:themeColor="text1"/>
          <w:lang w:val="sr-Cyrl-CS"/>
        </w:rPr>
        <w:t>*</w:t>
      </w:r>
      <w:r w:rsidRPr="00AF6BD7">
        <w:rPr>
          <w:rFonts w:ascii="Arial" w:hAnsi="Arial" w:cs="Arial"/>
          <w:color w:val="000000" w:themeColor="text1"/>
          <w:lang w:val="sr-Cyrl-CS"/>
        </w:rPr>
        <w:t>максималан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.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/</w:t>
      </w:r>
      <w:r w:rsidRPr="00AF6BD7">
        <w:rPr>
          <w:rFonts w:ascii="Arial" w:hAnsi="Arial" w:cs="Arial"/>
          <w:color w:val="000000" w:themeColor="text1"/>
          <w:lang w:val="sr-Cyrl-CS"/>
        </w:rPr>
        <w:t>цена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из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која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рангира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1921E2" w:rsidRPr="00AF6BD7" w:rsidRDefault="001921E2" w:rsidP="001921E2">
      <w:pPr>
        <w:jc w:val="both"/>
        <w:rPr>
          <w:rFonts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најкраћом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ом удаљеношћу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максималан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од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cs="Arial"/>
          <w:b/>
          <w:color w:val="000000" w:themeColor="text1"/>
          <w:lang w:val="sr-Cyrl-CS"/>
        </w:rPr>
        <w:t>20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1921E2" w:rsidRPr="00AF6BD7" w:rsidRDefault="001921E2" w:rsidP="001921E2">
      <w:pPr>
        <w:jc w:val="both"/>
        <w:rPr>
          <w:rFonts w:ascii="Agency FB" w:hAnsi="Agency FB" w:cs="Arial"/>
          <w:color w:val="000000" w:themeColor="text1"/>
          <w:lang w:val="sr-Cyrl-CS"/>
        </w:rPr>
      </w:pP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С</w:t>
      </w:r>
      <w:r w:rsidRPr="00AF6BD7">
        <w:rPr>
          <w:rFonts w:ascii="Arial" w:hAnsi="Arial" w:cs="Arial"/>
          <w:color w:val="000000" w:themeColor="text1"/>
          <w:lang w:val="sr-Cyrl-CS"/>
        </w:rPr>
        <w:t>вака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применом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формуле</w:t>
      </w:r>
      <w:r w:rsidRPr="00AF6BD7">
        <w:rPr>
          <w:rFonts w:ascii="Agency FB" w:hAnsi="Agency FB" w:cs="Arial"/>
          <w:color w:val="000000" w:themeColor="text1"/>
          <w:lang w:val="sr-Cyrl-CS"/>
        </w:rPr>
        <w:t>:</w:t>
      </w:r>
    </w:p>
    <w:p w:rsidR="001921E2" w:rsidRPr="001810FE" w:rsidRDefault="001921E2" w:rsidP="001921E2">
      <w:pPr>
        <w:jc w:val="both"/>
        <w:rPr>
          <w:rFonts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најкраћ</w:t>
      </w:r>
      <w:r>
        <w:rPr>
          <w:rFonts w:ascii="Arial" w:hAnsi="Arial" w:cs="Arial"/>
          <w:color w:val="000000" w:themeColor="text1"/>
          <w:lang w:val="sr-Cyrl-CS"/>
        </w:rPr>
        <w:t>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а удаљеност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*</w:t>
      </w:r>
      <w:r w:rsidRPr="00AF6BD7">
        <w:rPr>
          <w:rFonts w:ascii="Arial" w:hAnsi="Arial" w:cs="Arial"/>
          <w:color w:val="000000" w:themeColor="text1"/>
          <w:lang w:val="sr-Cyrl-CS"/>
        </w:rPr>
        <w:t>максмалан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/</w:t>
      </w:r>
      <w:r w:rsidRPr="00E9665B">
        <w:rPr>
          <w:rFonts w:ascii="Arial" w:hAnsi="Arial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а удаљеност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из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која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рангира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1921E2" w:rsidRPr="00A47415" w:rsidRDefault="001921E2" w:rsidP="001921E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Начин преузимања</w:t>
      </w:r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 xml:space="preserve"> </w:t>
      </w:r>
      <w:hyperlink r:id="rId6" w:history="1">
        <w:r w:rsidRPr="00637A3F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ли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1921E2" w:rsidRDefault="001921E2" w:rsidP="001921E2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:rsidR="001921E2" w:rsidRDefault="001921E2" w:rsidP="001921E2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921E2" w:rsidRDefault="001921E2" w:rsidP="001921E2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1921E2" w:rsidRPr="003C241D" w:rsidRDefault="001921E2" w:rsidP="001921E2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добара-грађевинског материјала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921E2" w:rsidRPr="009E0F7C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>.</w:t>
      </w:r>
      <w:proofErr w:type="gramEnd"/>
    </w:p>
    <w:p w:rsidR="001921E2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810FE">
        <w:rPr>
          <w:rFonts w:ascii="Arial" w:hAnsi="Arial" w:cs="Arial"/>
        </w:rPr>
        <w:t>Понуда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сматра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благовременом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уколико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је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примљена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од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стране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наручиоца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proofErr w:type="gramStart"/>
      <w:r w:rsidRPr="001810FE">
        <w:rPr>
          <w:rFonts w:ascii="Arial" w:hAnsi="Arial" w:cs="Arial"/>
        </w:rPr>
        <w:t>до</w:t>
      </w:r>
      <w:proofErr w:type="spellEnd"/>
      <w:r w:rsidRPr="001810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27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1</w:t>
      </w:r>
      <w:r w:rsidRPr="001810F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2020</w:t>
      </w:r>
      <w:proofErr w:type="gramEnd"/>
      <w:r w:rsidRPr="001810FE">
        <w:rPr>
          <w:rFonts w:ascii="Arial" w:hAnsi="Arial" w:cs="Arial"/>
          <w:lang w:val="sr-Cyrl-CS"/>
        </w:rPr>
        <w:t>. год.</w:t>
      </w:r>
      <w:r w:rsidRPr="001810FE">
        <w:rPr>
          <w:rFonts w:ascii="Arial" w:hAnsi="Arial" w:cs="Arial"/>
        </w:rPr>
        <w:t xml:space="preserve"> </w:t>
      </w:r>
      <w:proofErr w:type="spellStart"/>
      <w:proofErr w:type="gramStart"/>
      <w:r w:rsidRPr="001810FE">
        <w:rPr>
          <w:rFonts w:ascii="Arial" w:hAnsi="Arial" w:cs="Arial"/>
        </w:rPr>
        <w:t>до</w:t>
      </w:r>
      <w:proofErr w:type="spellEnd"/>
      <w:proofErr w:type="gramEnd"/>
      <w:r w:rsidRPr="001810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 xml:space="preserve">0 </w:t>
      </w:r>
      <w:r w:rsidRPr="001810FE">
        <w:rPr>
          <w:rFonts w:ascii="Arial" w:hAnsi="Arial" w:cs="Arial"/>
          <w:lang w:val="sr-Cyrl-CS"/>
        </w:rPr>
        <w:t>часова</w:t>
      </w:r>
      <w:r>
        <w:rPr>
          <w:rFonts w:ascii="Arial" w:hAnsi="Arial" w:cs="Arial"/>
          <w:lang/>
        </w:rPr>
        <w:t xml:space="preserve"> и 30 минута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1921E2" w:rsidRPr="00A2211D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1921E2" w:rsidRPr="0020697F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</w:rPr>
        <w:t>27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  <w:lang w:val="sr-Cyrl-CS"/>
        </w:rPr>
        <w:t xml:space="preserve">.2020. </w:t>
      </w:r>
      <w:proofErr w:type="gramStart"/>
      <w:r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у </w:t>
      </w:r>
      <w:r>
        <w:rPr>
          <w:rFonts w:ascii="Arial" w:hAnsi="Arial" w:cs="Arial"/>
          <w:bCs/>
          <w:iCs/>
          <w:lang/>
        </w:rPr>
        <w:t>11</w:t>
      </w:r>
      <w:r w:rsidRPr="009F660F">
        <w:rPr>
          <w:rFonts w:ascii="Arial" w:hAnsi="Arial" w:cs="Arial"/>
          <w:bCs/>
          <w:iCs/>
          <w:lang w:val="sr-Cyrl-CS"/>
        </w:rPr>
        <w:t xml:space="preserve">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1921E2" w:rsidRPr="00690CCE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1921E2" w:rsidRPr="007A73EC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1921E2" w:rsidRPr="0020697F" w:rsidRDefault="001921E2" w:rsidP="001921E2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1921E2" w:rsidRPr="000B3491" w:rsidRDefault="001921E2" w:rsidP="001921E2"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7" w:history="1"/>
      <w:r>
        <w:rPr>
          <w:lang w:val="sr-Cyrl-CS"/>
        </w:rPr>
        <w:t xml:space="preserve"> </w:t>
      </w:r>
      <w:r w:rsidRPr="000B3491">
        <w:rPr>
          <w:rFonts w:ascii="Arial" w:hAnsi="Arial" w:cs="Arial"/>
          <w:lang w:val="sr-Latn-CS"/>
        </w:rPr>
        <w:t>ivana</w:t>
      </w:r>
      <w:r w:rsidRPr="000B3491">
        <w:rPr>
          <w:rFonts w:ascii="Arial" w:hAnsi="Arial" w:cs="Arial"/>
        </w:rPr>
        <w:t>.jkpsopot@outlook.com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1921E2" w:rsidRDefault="001921E2" w:rsidP="001921E2">
      <w:pPr>
        <w:jc w:val="both"/>
        <w:rPr>
          <w:rFonts w:ascii="Arial" w:hAnsi="Arial" w:cs="Arial"/>
          <w:bCs/>
          <w:lang w:val="sr-Cyrl-CS"/>
        </w:rPr>
      </w:pPr>
    </w:p>
    <w:p w:rsidR="001921E2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1921E2" w:rsidRPr="006A15BA" w:rsidRDefault="001921E2" w:rsidP="001921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1921E2" w:rsidRDefault="001921E2" w:rsidP="001921E2"/>
    <w:p w:rsidR="001921E2" w:rsidRDefault="001921E2" w:rsidP="001921E2"/>
    <w:p w:rsidR="001921E2" w:rsidRDefault="001921E2" w:rsidP="001921E2"/>
    <w:p w:rsidR="001921E2" w:rsidRPr="00153B14" w:rsidRDefault="001921E2" w:rsidP="001921E2">
      <w:pPr>
        <w:rPr>
          <w:rFonts w:ascii="Arial" w:hAnsi="Arial" w:cs="Arial"/>
        </w:rPr>
      </w:pPr>
    </w:p>
    <w:p w:rsidR="00CF27A5" w:rsidRDefault="001921E2"/>
    <w:sectPr w:rsidR="00CF27A5" w:rsidSect="00F27C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26" w:rsidRDefault="008A7D26" w:rsidP="008A7D26">
      <w:pPr>
        <w:spacing w:line="240" w:lineRule="auto"/>
      </w:pPr>
      <w:r>
        <w:separator/>
      </w:r>
    </w:p>
  </w:endnote>
  <w:endnote w:type="continuationSeparator" w:id="1">
    <w:p w:rsidR="008A7D26" w:rsidRDefault="008A7D26" w:rsidP="008A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Content>
      <w:p w:rsidR="00257067" w:rsidRDefault="006527B1">
        <w:pPr>
          <w:pStyle w:val="Footer"/>
          <w:jc w:val="center"/>
        </w:pPr>
        <w:r>
          <w:fldChar w:fldCharType="begin"/>
        </w:r>
        <w:r w:rsidR="000B3491">
          <w:instrText xml:space="preserve"> PAGE   \* MERGEFORMAT </w:instrText>
        </w:r>
        <w:r>
          <w:fldChar w:fldCharType="separate"/>
        </w:r>
        <w:r w:rsidR="001921E2">
          <w:rPr>
            <w:noProof/>
          </w:rPr>
          <w:t>1</w:t>
        </w:r>
        <w:r>
          <w:fldChar w:fldCharType="end"/>
        </w:r>
      </w:p>
    </w:sdtContent>
  </w:sdt>
  <w:p w:rsidR="00257067" w:rsidRDefault="00192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26" w:rsidRDefault="008A7D26" w:rsidP="008A7D26">
      <w:pPr>
        <w:spacing w:line="240" w:lineRule="auto"/>
      </w:pPr>
      <w:r>
        <w:separator/>
      </w:r>
    </w:p>
  </w:footnote>
  <w:footnote w:type="continuationSeparator" w:id="1">
    <w:p w:rsidR="008A7D26" w:rsidRDefault="008A7D26" w:rsidP="008A7D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491"/>
    <w:rsid w:val="000B3491"/>
    <w:rsid w:val="001921E2"/>
    <w:rsid w:val="004240CB"/>
    <w:rsid w:val="005E60BD"/>
    <w:rsid w:val="006527B1"/>
    <w:rsid w:val="00656898"/>
    <w:rsid w:val="00657BD8"/>
    <w:rsid w:val="008A7D26"/>
    <w:rsid w:val="00A020AC"/>
    <w:rsid w:val="00D62BDD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91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3491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0B3491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0B34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34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91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rmisanje@sopot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JKPIvana</cp:lastModifiedBy>
  <cp:revision>5</cp:revision>
  <dcterms:created xsi:type="dcterms:W3CDTF">2020-01-14T12:13:00Z</dcterms:created>
  <dcterms:modified xsi:type="dcterms:W3CDTF">2020-01-22T07:08:00Z</dcterms:modified>
</cp:coreProperties>
</file>