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D" w:rsidRPr="00B35BAD" w:rsidRDefault="00B35BAD" w:rsidP="00B35BAD"/>
    <w:p w:rsidR="00BA03B3" w:rsidRPr="00D9701F" w:rsidRDefault="00BA03B3" w:rsidP="006E7F43">
      <w:pPr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 xml:space="preserve"> Јавно комунално предузеће</w:t>
      </w:r>
      <w:r w:rsidR="00B35BAD">
        <w:rPr>
          <w:bCs/>
          <w:sz w:val="28"/>
          <w:szCs w:val="28"/>
          <w:lang w:val="sr-Cyrl-CS"/>
        </w:rPr>
        <w:t xml:space="preserve">                                 </w:t>
      </w:r>
      <w:r w:rsidRPr="00D9701F">
        <w:rPr>
          <w:bCs/>
          <w:sz w:val="28"/>
          <w:szCs w:val="28"/>
          <w:lang w:val="sr-Cyrl-CS"/>
        </w:rPr>
        <w:t xml:space="preserve"> </w:t>
      </w:r>
    </w:p>
    <w:p w:rsidR="00BA03B3" w:rsidRPr="00043F3C" w:rsidRDefault="00BA03B3" w:rsidP="00F55559">
      <w:pPr>
        <w:tabs>
          <w:tab w:val="left" w:pos="3675"/>
        </w:tabs>
        <w:jc w:val="both"/>
        <w:rPr>
          <w:rStyle w:val="Emphasis"/>
        </w:rPr>
      </w:pPr>
      <w:r w:rsidRPr="00D9701F">
        <w:rPr>
          <w:bCs/>
          <w:sz w:val="28"/>
          <w:szCs w:val="28"/>
          <w:lang w:val="sr-Cyrl-CS"/>
        </w:rPr>
        <w:t>''Сопот'' из Сопота</w:t>
      </w:r>
      <w:r w:rsidR="00F55559">
        <w:rPr>
          <w:bCs/>
          <w:sz w:val="28"/>
          <w:szCs w:val="28"/>
          <w:lang w:val="sr-Cyrl-CS"/>
        </w:rPr>
        <w:tab/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Кнеза Милоша 45</w:t>
      </w:r>
      <w:r w:rsidRPr="00D9701F">
        <w:rPr>
          <w:bCs/>
          <w:sz w:val="28"/>
          <w:szCs w:val="28"/>
          <w:lang w:val="en-US"/>
        </w:rPr>
        <w:t>/</w:t>
      </w:r>
      <w:r w:rsidRPr="00D9701F">
        <w:rPr>
          <w:bCs/>
          <w:sz w:val="28"/>
          <w:szCs w:val="28"/>
          <w:lang w:val="sr-Cyrl-CS"/>
        </w:rPr>
        <w:t>а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11450 Сопот</w:t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35BAD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</w:t>
      </w:r>
    </w:p>
    <w:p w:rsidR="00BA03B3" w:rsidRPr="00C71E09" w:rsidRDefault="00B35BAD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                                       </w:t>
      </w:r>
      <w:r>
        <w:rPr>
          <w:bCs/>
          <w:noProof/>
          <w:sz w:val="28"/>
          <w:szCs w:val="28"/>
          <w:lang w:val="en-US"/>
        </w:rPr>
        <w:drawing>
          <wp:inline distT="0" distB="0" distL="0" distR="0">
            <wp:extent cx="1278354" cy="733671"/>
            <wp:effectExtent l="19050" t="0" r="0" b="0"/>
            <wp:docPr id="5" name="Picture 0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00" cy="7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B3" w:rsidRPr="00C71E09" w:rsidRDefault="00B35BAD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</w:t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ab/>
      </w:r>
      <w:r>
        <w:rPr>
          <w:b/>
          <w:bCs/>
          <w:sz w:val="28"/>
          <w:szCs w:val="28"/>
          <w:lang w:val="sr-Cyrl-CS"/>
        </w:rPr>
        <w:tab/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D44BAA" w:rsidRDefault="005932F0" w:rsidP="006E7F43">
      <w:pPr>
        <w:jc w:val="center"/>
        <w:rPr>
          <w:b/>
          <w:sz w:val="36"/>
          <w:szCs w:val="36"/>
          <w:u w:val="single"/>
          <w:lang w:val="sr-Cyrl-CS"/>
        </w:rPr>
      </w:pPr>
      <w:r>
        <w:rPr>
          <w:b/>
          <w:sz w:val="36"/>
          <w:szCs w:val="36"/>
          <w:u w:val="single"/>
          <w:lang w:val="sr-Cyrl-CS"/>
        </w:rPr>
        <w:t>ПРОГРАМ</w:t>
      </w:r>
      <w:r w:rsidR="00BA03B3" w:rsidRPr="00D44BAA">
        <w:rPr>
          <w:b/>
          <w:sz w:val="36"/>
          <w:szCs w:val="36"/>
          <w:u w:val="single"/>
          <w:lang w:val="sr-Cyrl-CS"/>
        </w:rPr>
        <w:t xml:space="preserve"> ПОСЛОВАЊА ПРЕДУЗЕЋА</w:t>
      </w:r>
    </w:p>
    <w:p w:rsidR="00BA03B3" w:rsidRPr="00D44BAA" w:rsidRDefault="0035263A" w:rsidP="006E7F43">
      <w:pPr>
        <w:jc w:val="center"/>
        <w:rPr>
          <w:b/>
          <w:sz w:val="36"/>
          <w:szCs w:val="36"/>
          <w:u w:val="single"/>
          <w:lang w:val="sr-Cyrl-CS"/>
        </w:rPr>
      </w:pPr>
      <w:r>
        <w:rPr>
          <w:b/>
          <w:sz w:val="36"/>
          <w:szCs w:val="36"/>
          <w:u w:val="single"/>
          <w:lang w:val="sr-Cyrl-CS"/>
        </w:rPr>
        <w:t>ЗА 201</w:t>
      </w:r>
      <w:r w:rsidR="00BC7306">
        <w:rPr>
          <w:b/>
          <w:sz w:val="36"/>
          <w:szCs w:val="36"/>
          <w:u w:val="single"/>
        </w:rPr>
        <w:t>7</w:t>
      </w:r>
      <w:r w:rsidR="00BA03B3" w:rsidRPr="00D44BAA">
        <w:rPr>
          <w:b/>
          <w:sz w:val="36"/>
          <w:szCs w:val="36"/>
          <w:u w:val="single"/>
          <w:lang w:val="sr-Cyrl-CS"/>
        </w:rPr>
        <w:t>. ГОД.</w:t>
      </w:r>
    </w:p>
    <w:p w:rsidR="00BA03B3" w:rsidRPr="00D44BAA" w:rsidRDefault="00BA03B3" w:rsidP="006E7F43">
      <w:pPr>
        <w:pStyle w:val="Header"/>
        <w:tabs>
          <w:tab w:val="clear" w:pos="4320"/>
          <w:tab w:val="clear" w:pos="8640"/>
        </w:tabs>
        <w:jc w:val="both"/>
        <w:rPr>
          <w:b/>
          <w:bCs/>
          <w:sz w:val="28"/>
          <w:szCs w:val="28"/>
          <w:u w:val="single"/>
          <w:lang w:val="sr-Cyrl-CS"/>
        </w:rPr>
      </w:pPr>
    </w:p>
    <w:p w:rsidR="00BA03B3" w:rsidRPr="00E94A93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E94A93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ОСНИВАЧ: Скупштина градске општине Сопот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НАДЛЕЖНА ФИЛИЈАЛА УПРАВЕ ЗА ТРЕЗОР: Вождовац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ДЕЛАТНОСТ: Производња и дистрибуција воде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Default="00BA03B3" w:rsidP="006E7F43">
      <w:pPr>
        <w:jc w:val="both"/>
        <w:rPr>
          <w:bCs/>
          <w:sz w:val="28"/>
          <w:szCs w:val="28"/>
        </w:rPr>
      </w:pPr>
      <w:r w:rsidRPr="00D9701F">
        <w:rPr>
          <w:bCs/>
          <w:sz w:val="28"/>
          <w:szCs w:val="28"/>
          <w:lang w:val="sr-Cyrl-CS"/>
        </w:rPr>
        <w:t>МАТИЧНИ БРОЈ: 07006888</w:t>
      </w:r>
    </w:p>
    <w:p w:rsidR="0035263A" w:rsidRDefault="0035263A" w:rsidP="006E7F43">
      <w:pPr>
        <w:jc w:val="both"/>
        <w:rPr>
          <w:bCs/>
          <w:sz w:val="28"/>
          <w:szCs w:val="28"/>
        </w:rPr>
      </w:pPr>
    </w:p>
    <w:p w:rsidR="0035263A" w:rsidRPr="0035263A" w:rsidRDefault="0035263A" w:rsidP="006E7F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ПИБ  100224435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СЕДИШТЕ: Сопот, Кнеза Милоша 45а</w:t>
      </w:r>
      <w:r w:rsidRPr="00D9701F">
        <w:rPr>
          <w:sz w:val="28"/>
          <w:szCs w:val="28"/>
          <w:lang w:val="sr-Cyrl-CS"/>
        </w:rPr>
        <w:t xml:space="preserve"> </w:t>
      </w:r>
    </w:p>
    <w:p w:rsidR="00BA03B3" w:rsidRPr="00D9701F" w:rsidRDefault="00BA03B3" w:rsidP="006E7F43">
      <w:pPr>
        <w:jc w:val="both"/>
        <w:rPr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sz w:val="28"/>
          <w:szCs w:val="28"/>
          <w:lang w:val="sr-Cyrl-CS"/>
        </w:rPr>
      </w:pPr>
    </w:p>
    <w:p w:rsidR="00BA03B3" w:rsidRPr="00D9701F" w:rsidRDefault="00BA03B3" w:rsidP="006E7F43">
      <w:pPr>
        <w:jc w:val="center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Сопот</w:t>
      </w:r>
      <w:r w:rsidR="00D6518B">
        <w:rPr>
          <w:bCs/>
          <w:sz w:val="28"/>
          <w:szCs w:val="28"/>
          <w:lang w:val="sr-Cyrl-CS"/>
        </w:rPr>
        <w:t xml:space="preserve">, </w:t>
      </w:r>
      <w:r w:rsidR="0035263A">
        <w:rPr>
          <w:bCs/>
          <w:sz w:val="28"/>
          <w:szCs w:val="28"/>
          <w:lang w:val="sr-Cyrl-CS"/>
        </w:rPr>
        <w:t xml:space="preserve"> Децембар</w:t>
      </w:r>
      <w:r w:rsidR="00175475">
        <w:rPr>
          <w:bCs/>
          <w:sz w:val="28"/>
          <w:szCs w:val="28"/>
          <w:lang w:val="sr-Cyrl-CS"/>
        </w:rPr>
        <w:t xml:space="preserve">  201</w:t>
      </w:r>
      <w:r w:rsidR="00BC7306">
        <w:rPr>
          <w:bCs/>
          <w:sz w:val="28"/>
          <w:szCs w:val="28"/>
        </w:rPr>
        <w:t>6</w:t>
      </w:r>
      <w:r>
        <w:rPr>
          <w:bCs/>
          <w:sz w:val="28"/>
          <w:szCs w:val="28"/>
          <w:lang w:val="sr-Cyrl-CS"/>
        </w:rPr>
        <w:t>. год</w:t>
      </w:r>
    </w:p>
    <w:p w:rsidR="00BA03B3" w:rsidRPr="00F67E9A" w:rsidRDefault="00BA03B3" w:rsidP="006E7F43">
      <w:pPr>
        <w:jc w:val="center"/>
        <w:rPr>
          <w:lang w:val="sr-Cyrl-CS"/>
        </w:rPr>
      </w:pPr>
    </w:p>
    <w:p w:rsidR="00A757AF" w:rsidRPr="00F67E9A" w:rsidRDefault="00A757AF" w:rsidP="006E7F43">
      <w:pPr>
        <w:jc w:val="center"/>
        <w:rPr>
          <w:lang w:val="sr-Cyrl-CS"/>
        </w:rPr>
      </w:pPr>
    </w:p>
    <w:p w:rsidR="00A757AF" w:rsidRPr="00F67E9A" w:rsidRDefault="00A757AF" w:rsidP="006E7F43">
      <w:pPr>
        <w:jc w:val="both"/>
        <w:rPr>
          <w:b/>
          <w:bCs/>
          <w:lang w:val="sr-Cyrl-CS"/>
        </w:rPr>
      </w:pPr>
    </w:p>
    <w:p w:rsidR="00A757AF" w:rsidRDefault="00A757AF" w:rsidP="006E7F43">
      <w:pPr>
        <w:jc w:val="center"/>
        <w:rPr>
          <w:b/>
          <w:bCs/>
          <w:lang w:val="sr-Cyrl-CS"/>
        </w:rPr>
      </w:pPr>
      <w:r w:rsidRPr="00F67E9A">
        <w:rPr>
          <w:b/>
          <w:bCs/>
          <w:lang w:val="sr-Cyrl-CS"/>
        </w:rPr>
        <w:t>С   А   Д   Р   Ж   А   Ј</w:t>
      </w:r>
    </w:p>
    <w:p w:rsidR="00687B55" w:rsidRPr="00F67E9A" w:rsidRDefault="00687B55" w:rsidP="006E7F43">
      <w:pPr>
        <w:jc w:val="center"/>
        <w:rPr>
          <w:b/>
          <w:bCs/>
          <w:lang w:val="sr-Cyrl-CS"/>
        </w:rPr>
      </w:pPr>
    </w:p>
    <w:p w:rsidR="00A757AF" w:rsidRPr="00D65B74" w:rsidRDefault="00A757AF" w:rsidP="006E7F43">
      <w:pPr>
        <w:jc w:val="both"/>
        <w:rPr>
          <w:b/>
          <w:bCs/>
        </w:rPr>
      </w:pPr>
    </w:p>
    <w:p w:rsidR="00A757AF" w:rsidRPr="00F67E9A" w:rsidRDefault="00A757AF" w:rsidP="006E7F43">
      <w:pPr>
        <w:jc w:val="both"/>
        <w:rPr>
          <w:lang w:val="sr-Cyrl-CS"/>
        </w:rPr>
      </w:pPr>
    </w:p>
    <w:p w:rsidR="00A757AF" w:rsidRPr="00F67E9A" w:rsidRDefault="00A757AF" w:rsidP="006E7F43">
      <w:pPr>
        <w:jc w:val="right"/>
        <w:rPr>
          <w:lang w:val="sr-Cyrl-CS"/>
        </w:rPr>
      </w:pPr>
    </w:p>
    <w:p w:rsidR="00A757AF" w:rsidRPr="00F67E9A" w:rsidRDefault="00687B55" w:rsidP="006E7F4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Страна</w:t>
      </w:r>
    </w:p>
    <w:p w:rsidR="00A757AF" w:rsidRPr="00F67E9A" w:rsidRDefault="00A757AF" w:rsidP="006E7F43">
      <w:pPr>
        <w:jc w:val="both"/>
        <w:rPr>
          <w:lang w:val="sr-Latn-CS"/>
        </w:rPr>
      </w:pPr>
    </w:p>
    <w:p w:rsidR="00A757AF" w:rsidRPr="00F67E9A" w:rsidRDefault="00A757AF" w:rsidP="006E7F43">
      <w:pPr>
        <w:jc w:val="both"/>
        <w:rPr>
          <w:b/>
          <w:lang w:val="sr-Cyrl-CS"/>
        </w:rPr>
      </w:pPr>
    </w:p>
    <w:p w:rsidR="00B35BAD" w:rsidRPr="00B35BAD" w:rsidRDefault="00E255D5" w:rsidP="006E7F43">
      <w:pPr>
        <w:pStyle w:val="ListParagraph"/>
        <w:numPr>
          <w:ilvl w:val="0"/>
          <w:numId w:val="21"/>
        </w:numPr>
        <w:ind w:left="0"/>
        <w:jc w:val="both"/>
        <w:rPr>
          <w:b/>
          <w:lang w:val="hr-HR"/>
        </w:rPr>
      </w:pPr>
      <w:r w:rsidRPr="00687B55">
        <w:rPr>
          <w:b/>
          <w:lang w:val="sr-Cyrl-CS"/>
        </w:rPr>
        <w:t xml:space="preserve">МИСИЈА, ВИЗИЈА,ЦИЉЕВИ        </w:t>
      </w:r>
      <w:r w:rsidR="00687B55" w:rsidRPr="00687B55">
        <w:rPr>
          <w:b/>
          <w:lang w:val="sr-Cyrl-CS"/>
        </w:rPr>
        <w:t xml:space="preserve">                                                                            </w:t>
      </w:r>
      <w:r w:rsidR="00687B55">
        <w:rPr>
          <w:b/>
          <w:lang w:val="sr-Cyrl-CS"/>
        </w:rPr>
        <w:t xml:space="preserve"> </w:t>
      </w:r>
      <w:r w:rsidR="00687B55" w:rsidRPr="00687B55">
        <w:rPr>
          <w:b/>
          <w:lang w:val="sr-Cyrl-CS"/>
        </w:rPr>
        <w:t xml:space="preserve">    3-8 </w:t>
      </w:r>
      <w:r w:rsidRPr="00687B55">
        <w:rPr>
          <w:b/>
          <w:lang w:val="sr-Cyrl-CS"/>
        </w:rPr>
        <w:t xml:space="preserve">           </w:t>
      </w:r>
    </w:p>
    <w:p w:rsidR="00A757AF" w:rsidRPr="00687B55" w:rsidRDefault="00E255D5" w:rsidP="00B35BAD">
      <w:pPr>
        <w:pStyle w:val="ListParagraph"/>
        <w:ind w:left="0"/>
        <w:jc w:val="both"/>
        <w:rPr>
          <w:b/>
          <w:lang w:val="hr-HR"/>
        </w:rPr>
      </w:pPr>
      <w:r w:rsidRPr="00687B55">
        <w:rPr>
          <w:b/>
          <w:lang w:val="sr-Cyrl-CS"/>
        </w:rPr>
        <w:t xml:space="preserve">                                                                </w:t>
      </w:r>
    </w:p>
    <w:p w:rsidR="00E255D5" w:rsidRPr="00746AC4" w:rsidRDefault="00A757AF" w:rsidP="006E7F43">
      <w:pPr>
        <w:pStyle w:val="ListParagraph"/>
        <w:numPr>
          <w:ilvl w:val="0"/>
          <w:numId w:val="20"/>
        </w:numPr>
        <w:ind w:left="0" w:right="-705"/>
        <w:jc w:val="both"/>
        <w:rPr>
          <w:b/>
          <w:lang w:val="hr-HR"/>
        </w:rPr>
      </w:pPr>
      <w:r w:rsidRPr="00746AC4">
        <w:rPr>
          <w:b/>
          <w:lang w:val="sr-Cyrl-CS"/>
        </w:rPr>
        <w:t>ОРГАНИЗАЦИОНА СТРУКТУРА – ШЕМА</w:t>
      </w:r>
      <w:r w:rsidR="00E255D5" w:rsidRPr="00746AC4">
        <w:rPr>
          <w:b/>
        </w:rPr>
        <w:t xml:space="preserve">                              </w:t>
      </w:r>
      <w:r w:rsidR="00A363DC" w:rsidRPr="00746AC4">
        <w:rPr>
          <w:b/>
        </w:rPr>
        <w:t xml:space="preserve">                               </w:t>
      </w:r>
    </w:p>
    <w:p w:rsidR="00E255D5" w:rsidRPr="00F67E9A" w:rsidRDefault="00E255D5" w:rsidP="006E7F43">
      <w:pPr>
        <w:ind w:right="-705"/>
        <w:jc w:val="both"/>
        <w:rPr>
          <w:b/>
          <w:lang w:val="hr-HR"/>
        </w:rPr>
      </w:pPr>
    </w:p>
    <w:p w:rsidR="00746AC4" w:rsidRDefault="00746AC4" w:rsidP="006E7F43">
      <w:pPr>
        <w:jc w:val="both"/>
        <w:rPr>
          <w:b/>
          <w:lang w:val="sr-Cyrl-CS"/>
        </w:rPr>
      </w:pPr>
    </w:p>
    <w:p w:rsidR="00E255D5" w:rsidRPr="00746AC4" w:rsidRDefault="00E255D5" w:rsidP="006E7F43">
      <w:pPr>
        <w:pStyle w:val="ListParagraph"/>
        <w:numPr>
          <w:ilvl w:val="0"/>
          <w:numId w:val="20"/>
        </w:numPr>
        <w:ind w:left="0"/>
        <w:jc w:val="both"/>
        <w:rPr>
          <w:bCs/>
          <w:lang w:val="sr-Cyrl-CS"/>
        </w:rPr>
      </w:pPr>
      <w:r w:rsidRPr="00746AC4">
        <w:rPr>
          <w:b/>
          <w:lang w:val="sr-Cyrl-CS"/>
        </w:rPr>
        <w:t>ФИЗИЧКИ ОБИМ АКТИВНОСТИ ЗА 201</w:t>
      </w:r>
      <w:r w:rsidR="00100587">
        <w:rPr>
          <w:b/>
        </w:rPr>
        <w:t>7</w:t>
      </w:r>
      <w:r w:rsidRPr="00746AC4">
        <w:rPr>
          <w:b/>
          <w:lang w:val="sr-Cyrl-CS"/>
        </w:rPr>
        <w:t xml:space="preserve">. ГОДИНУ        </w:t>
      </w:r>
      <w:r w:rsidR="00687B55">
        <w:rPr>
          <w:b/>
          <w:lang w:val="sr-Cyrl-CS"/>
        </w:rPr>
        <w:t xml:space="preserve">                                         9 </w:t>
      </w:r>
      <w:r w:rsidRPr="00746AC4">
        <w:rPr>
          <w:b/>
          <w:lang w:val="sr-Cyrl-CS"/>
        </w:rPr>
        <w:t xml:space="preserve">                             </w:t>
      </w:r>
    </w:p>
    <w:p w:rsidR="00E255D5" w:rsidRPr="00F67E9A" w:rsidRDefault="00E255D5" w:rsidP="006E7F43">
      <w:pPr>
        <w:jc w:val="both"/>
        <w:rPr>
          <w:b/>
          <w:lang w:val="hr-HR"/>
        </w:rPr>
      </w:pPr>
    </w:p>
    <w:p w:rsidR="00E255D5" w:rsidRPr="00F67E9A" w:rsidRDefault="00E255D5" w:rsidP="006E7F43">
      <w:pPr>
        <w:numPr>
          <w:ilvl w:val="0"/>
          <w:numId w:val="20"/>
        </w:numPr>
        <w:ind w:left="0"/>
        <w:jc w:val="both"/>
        <w:rPr>
          <w:b/>
          <w:lang w:val="hr-HR"/>
        </w:rPr>
      </w:pPr>
      <w:r w:rsidRPr="00F67E9A">
        <w:rPr>
          <w:b/>
          <w:lang w:val="hr-HR"/>
        </w:rPr>
        <w:t>ОСНОВЕ ЗА ИЗРАДУ П</w:t>
      </w:r>
      <w:r w:rsidRPr="00F67E9A">
        <w:rPr>
          <w:b/>
          <w:lang w:val="sr-Cyrl-CS"/>
        </w:rPr>
        <w:t>РОГРАМА ПОСЛОВАЊА ЗА 201</w:t>
      </w:r>
      <w:r w:rsidR="00100587">
        <w:rPr>
          <w:b/>
        </w:rPr>
        <w:t>7</w:t>
      </w:r>
      <w:r w:rsidRPr="00F67E9A">
        <w:rPr>
          <w:b/>
          <w:lang w:val="hr-HR"/>
        </w:rPr>
        <w:t>. ГОДИН</w:t>
      </w:r>
      <w:r w:rsidRPr="00F67E9A">
        <w:rPr>
          <w:b/>
          <w:lang w:val="sr-Cyrl-CS"/>
        </w:rPr>
        <w:t>У</w:t>
      </w:r>
      <w:r w:rsidR="00687B55">
        <w:rPr>
          <w:b/>
          <w:lang w:val="sr-Cyrl-CS"/>
        </w:rPr>
        <w:t xml:space="preserve">                    9 </w:t>
      </w:r>
    </w:p>
    <w:p w:rsidR="00A757AF" w:rsidRPr="00F67E9A" w:rsidRDefault="00A757AF" w:rsidP="006E7F43">
      <w:pPr>
        <w:jc w:val="both"/>
        <w:rPr>
          <w:lang w:val="sr-Cyrl-CS"/>
        </w:rPr>
      </w:pPr>
    </w:p>
    <w:p w:rsidR="00A757AF" w:rsidRPr="00F67E9A" w:rsidRDefault="00A757AF" w:rsidP="006E7F43">
      <w:pPr>
        <w:jc w:val="both"/>
        <w:rPr>
          <w:lang w:val="sr-Cyrl-CS"/>
        </w:rPr>
      </w:pPr>
    </w:p>
    <w:p w:rsidR="00746AC4" w:rsidRPr="00746AC4" w:rsidRDefault="00A757AF" w:rsidP="006E7F43">
      <w:pPr>
        <w:numPr>
          <w:ilvl w:val="0"/>
          <w:numId w:val="20"/>
        </w:numPr>
        <w:ind w:left="0"/>
        <w:jc w:val="both"/>
        <w:rPr>
          <w:lang w:val="sr-Cyrl-CS"/>
        </w:rPr>
      </w:pPr>
      <w:r w:rsidRPr="00746AC4">
        <w:rPr>
          <w:b/>
          <w:bCs/>
          <w:lang w:val="sr-Cyrl-CS"/>
        </w:rPr>
        <w:t>ФИНАНСИЈСКЕ ПРОЈЕКЦИЈЕ</w:t>
      </w:r>
      <w:r w:rsidR="00687B55">
        <w:rPr>
          <w:b/>
          <w:bCs/>
          <w:lang w:val="sr-Cyrl-CS"/>
        </w:rPr>
        <w:t xml:space="preserve">                                                                                   10-15 </w:t>
      </w:r>
    </w:p>
    <w:p w:rsidR="00746AC4" w:rsidRDefault="00746AC4" w:rsidP="006E7F43">
      <w:pPr>
        <w:jc w:val="both"/>
        <w:rPr>
          <w:lang w:val="sr-Cyrl-CS"/>
        </w:rPr>
      </w:pPr>
    </w:p>
    <w:p w:rsidR="00746AC4" w:rsidRPr="00746AC4" w:rsidRDefault="00746AC4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 w:rsidRPr="00746AC4">
        <w:rPr>
          <w:b/>
          <w:lang w:val="sr-Cyrl-CS"/>
        </w:rPr>
        <w:t>ЦЕНЕ</w:t>
      </w:r>
      <w:r w:rsidR="00687B55">
        <w:rPr>
          <w:b/>
          <w:lang w:val="sr-Cyrl-CS"/>
        </w:rPr>
        <w:t xml:space="preserve">                                                                                                                                       16</w:t>
      </w:r>
    </w:p>
    <w:p w:rsidR="00746AC4" w:rsidRDefault="00746AC4" w:rsidP="006E7F43">
      <w:pPr>
        <w:pStyle w:val="ListParagraph"/>
        <w:ind w:left="0"/>
        <w:rPr>
          <w:lang w:val="sr-Cyrl-CS"/>
        </w:rPr>
      </w:pPr>
    </w:p>
    <w:p w:rsidR="00746AC4" w:rsidRPr="00746AC4" w:rsidRDefault="00746AC4" w:rsidP="006E7F43">
      <w:pPr>
        <w:jc w:val="both"/>
        <w:rPr>
          <w:lang w:val="sr-Cyrl-CS"/>
        </w:rPr>
      </w:pPr>
    </w:p>
    <w:p w:rsidR="00746AC4" w:rsidRPr="00746AC4" w:rsidRDefault="00A757AF" w:rsidP="006E7F43">
      <w:pPr>
        <w:numPr>
          <w:ilvl w:val="0"/>
          <w:numId w:val="20"/>
        </w:numPr>
        <w:ind w:left="0"/>
        <w:jc w:val="both"/>
        <w:rPr>
          <w:b/>
          <w:bCs/>
          <w:lang w:val="sr-Cyrl-CS"/>
        </w:rPr>
      </w:pPr>
      <w:r w:rsidRPr="00F67E9A">
        <w:rPr>
          <w:b/>
          <w:lang w:val="sr-Cyrl-CS"/>
        </w:rPr>
        <w:t>ПОЛИТИКА ЗАРАДА И ЗАПОШЉАВАЊА</w:t>
      </w:r>
      <w:r w:rsidR="00687B55">
        <w:rPr>
          <w:b/>
          <w:lang w:val="sr-Cyrl-CS"/>
        </w:rPr>
        <w:t xml:space="preserve">                                                               16-18</w:t>
      </w:r>
    </w:p>
    <w:p w:rsidR="00A757AF" w:rsidRPr="00F67E9A" w:rsidRDefault="00A757AF" w:rsidP="006E7F43">
      <w:pPr>
        <w:jc w:val="both"/>
        <w:rPr>
          <w:b/>
          <w:bCs/>
          <w:lang w:val="sr-Cyrl-CS"/>
        </w:rPr>
      </w:pPr>
    </w:p>
    <w:p w:rsidR="00A757AF" w:rsidRPr="00D37EA2" w:rsidRDefault="00A757AF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 w:rsidRPr="00F67E9A">
        <w:rPr>
          <w:b/>
          <w:lang w:val="sr-Cyrl-CS"/>
        </w:rPr>
        <w:t>ИНВЕСТИЦИЈ</w:t>
      </w:r>
      <w:r w:rsidR="003A6ECA">
        <w:rPr>
          <w:b/>
          <w:lang w:val="sr-Cyrl-CS"/>
        </w:rPr>
        <w:t>Е</w:t>
      </w:r>
      <w:r w:rsidR="00687B55">
        <w:rPr>
          <w:b/>
          <w:lang w:val="sr-Cyrl-CS"/>
        </w:rPr>
        <w:t xml:space="preserve">                                                                                                                    19</w:t>
      </w:r>
    </w:p>
    <w:p w:rsidR="00D37EA2" w:rsidRDefault="00D37EA2" w:rsidP="00D37EA2">
      <w:pPr>
        <w:pStyle w:val="ListParagraph"/>
        <w:rPr>
          <w:b/>
          <w:lang w:val="sr-Cyrl-CS"/>
        </w:rPr>
      </w:pPr>
    </w:p>
    <w:p w:rsidR="00D37EA2" w:rsidRPr="003A6ECA" w:rsidRDefault="00D37EA2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</w:rPr>
        <w:t>ПРИЛОЗИ</w:t>
      </w:r>
    </w:p>
    <w:p w:rsidR="00A757AF" w:rsidRPr="00F67E9A" w:rsidRDefault="00A757AF" w:rsidP="006E7F43">
      <w:pPr>
        <w:jc w:val="both"/>
        <w:rPr>
          <w:b/>
          <w:lang w:val="sr-Cyrl-CS"/>
        </w:rPr>
      </w:pPr>
    </w:p>
    <w:p w:rsidR="00A757AF" w:rsidRPr="00F67E9A" w:rsidRDefault="00A757AF" w:rsidP="002E2E5C">
      <w:pPr>
        <w:jc w:val="both"/>
        <w:rPr>
          <w:b/>
          <w:lang w:val="sr-Cyrl-CS"/>
        </w:rPr>
      </w:pPr>
    </w:p>
    <w:p w:rsidR="00BA03B3" w:rsidRDefault="00BA03B3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0B09D6" w:rsidRDefault="000B09D6" w:rsidP="006E7F43"/>
    <w:p w:rsidR="000B09D6" w:rsidRDefault="000B09D6" w:rsidP="006E7F43"/>
    <w:p w:rsidR="000B09D6" w:rsidRDefault="000B09D6" w:rsidP="006E7F43"/>
    <w:p w:rsidR="000B09D6" w:rsidRDefault="000B09D6" w:rsidP="006E7F43"/>
    <w:p w:rsidR="00EC780A" w:rsidRPr="00F52FB4" w:rsidRDefault="00EC780A" w:rsidP="006E7F43"/>
    <w:p w:rsidR="00EC780A" w:rsidRPr="00EC780A" w:rsidRDefault="00EC780A" w:rsidP="006E7F43"/>
    <w:p w:rsidR="00A757AF" w:rsidRPr="00B320E3" w:rsidRDefault="00A757AF" w:rsidP="006E7F43">
      <w:pPr>
        <w:jc w:val="both"/>
        <w:rPr>
          <w:b/>
          <w:bCs/>
          <w:sz w:val="36"/>
          <w:szCs w:val="36"/>
          <w:u w:val="single"/>
          <w:lang w:val="sr-Cyrl-CS"/>
        </w:rPr>
      </w:pPr>
      <w:r w:rsidRPr="004D7CBB">
        <w:rPr>
          <w:b/>
          <w:bCs/>
          <w:sz w:val="32"/>
          <w:szCs w:val="32"/>
          <w:u w:val="single"/>
          <w:lang w:val="sr-Cyrl-CS"/>
        </w:rPr>
        <w:t>Мисија</w:t>
      </w:r>
      <w:r w:rsidRPr="00B320E3">
        <w:rPr>
          <w:b/>
          <w:bCs/>
          <w:sz w:val="36"/>
          <w:szCs w:val="36"/>
          <w:u w:val="single"/>
          <w:lang w:val="sr-Cyrl-CS"/>
        </w:rPr>
        <w:t>:</w:t>
      </w:r>
    </w:p>
    <w:p w:rsidR="00BA03B3" w:rsidRPr="00E94A93" w:rsidRDefault="00BA03B3" w:rsidP="006E7F43">
      <w:pPr>
        <w:jc w:val="both"/>
        <w:rPr>
          <w:bCs/>
          <w:lang w:val="sr-Cyrl-CS"/>
        </w:rPr>
      </w:pP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>Jaвно комунално предузеће ''Сопот '' из Сопота основала је Скупштина општине Сопот 1970</w:t>
      </w:r>
      <w:r>
        <w:rPr>
          <w:bCs/>
          <w:lang w:val="sr-Cyrl-CS"/>
        </w:rPr>
        <w:t>.</w:t>
      </w:r>
      <w:r w:rsidRPr="00E94A93">
        <w:rPr>
          <w:bCs/>
          <w:lang w:val="sr-Cyrl-CS"/>
        </w:rPr>
        <w:t xml:space="preserve"> године .</w:t>
      </w:r>
      <w:r w:rsidR="004D7CBB">
        <w:rPr>
          <w:bCs/>
          <w:lang w:val="sr-Cyrl-CS"/>
        </w:rPr>
        <w:t xml:space="preserve"> са  јасном орјентацијом ка крајњем кориснику у смислу задовољења квалитетом,квантитетом и здравственом исправношћу.</w:t>
      </w:r>
    </w:p>
    <w:p w:rsidR="00BA03B3" w:rsidRPr="00E94A93" w:rsidRDefault="00BA03B3" w:rsidP="006E7F43">
      <w:pPr>
        <w:jc w:val="both"/>
        <w:rPr>
          <w:bCs/>
          <w:lang w:val="sr-Cyrl-CS"/>
        </w:rPr>
      </w:pPr>
    </w:p>
    <w:p w:rsidR="00BA03B3" w:rsidRPr="00F01FB1" w:rsidRDefault="00BA03B3" w:rsidP="006E7F43">
      <w:pPr>
        <w:jc w:val="both"/>
        <w:rPr>
          <w:b/>
          <w:bCs/>
          <w:sz w:val="32"/>
          <w:szCs w:val="32"/>
          <w:u w:val="single"/>
          <w:lang w:val="sr-Cyrl-CS"/>
        </w:rPr>
      </w:pPr>
      <w:r w:rsidRPr="00F01FB1">
        <w:rPr>
          <w:b/>
          <w:bCs/>
          <w:sz w:val="32"/>
          <w:szCs w:val="32"/>
          <w:u w:val="single"/>
          <w:lang w:val="sr-Cyrl-CS"/>
        </w:rPr>
        <w:t>Претежна  делатност предузећа је :</w:t>
      </w:r>
    </w:p>
    <w:p w:rsidR="00BA03B3" w:rsidRPr="00E94A9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Pr="00E94A93">
        <w:rPr>
          <w:bCs/>
          <w:lang w:val="sr-Cyrl-CS"/>
        </w:rPr>
        <w:t xml:space="preserve"> - сакупљање, пречишћавање и дистрибуција воде</w:t>
      </w:r>
    </w:p>
    <w:p w:rsidR="00BA03B3" w:rsidRDefault="00BA03B3" w:rsidP="006E7F43">
      <w:pPr>
        <w:jc w:val="both"/>
        <w:rPr>
          <w:bCs/>
          <w:lang w:val="sr-Cyrl-CS"/>
        </w:rPr>
      </w:pP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Пред</w:t>
      </w:r>
      <w:r w:rsidR="00DE5F0C">
        <w:rPr>
          <w:bCs/>
          <w:lang w:val="sr-Cyrl-CS"/>
        </w:rPr>
        <w:t>узеће обавља и друге делатности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уклањање отпадних вода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скупљање отпада који није опасан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третман и одлагање отпада који није опасан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изградња путева и аутопутева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изнајмљивање властитих или изнајмљених некретнина и управљање њима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услуге осталог чишћења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услуге уређења и одржавања ок</w:t>
      </w:r>
      <w:r w:rsidR="00B35BAD">
        <w:rPr>
          <w:bCs/>
          <w:lang w:val="sr-Cyrl-CS"/>
        </w:rPr>
        <w:t>ол</w:t>
      </w:r>
      <w:r>
        <w:rPr>
          <w:bCs/>
          <w:lang w:val="sr-Cyrl-CS"/>
        </w:rPr>
        <w:t>лине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погребне и сродне делатности</w:t>
      </w:r>
    </w:p>
    <w:p w:rsidR="00BA03B3" w:rsidRDefault="00BA03B3" w:rsidP="006E7F43">
      <w:pPr>
        <w:jc w:val="both"/>
        <w:rPr>
          <w:bCs/>
          <w:lang w:val="sr-Cyrl-CS"/>
        </w:rPr>
      </w:pP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 xml:space="preserve">Предузеће је организовано у јединственом процесу рада, а ради ефикаснијег извршавања послова рад се организује </w:t>
      </w:r>
      <w:r w:rsidRPr="00262B3E">
        <w:rPr>
          <w:b/>
          <w:bCs/>
          <w:u w:val="single"/>
          <w:lang w:val="sr-Cyrl-CS"/>
        </w:rPr>
        <w:t>по секторима</w:t>
      </w:r>
      <w:r w:rsidRPr="00E94A93">
        <w:rPr>
          <w:bCs/>
          <w:lang w:val="sr-Cyrl-CS"/>
        </w:rPr>
        <w:t xml:space="preserve"> и то :</w:t>
      </w:r>
    </w:p>
    <w:p w:rsidR="00BA03B3" w:rsidRPr="00E94A93" w:rsidRDefault="006F3277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- с</w:t>
      </w:r>
      <w:r>
        <w:rPr>
          <w:bCs/>
        </w:rPr>
        <w:t>e</w:t>
      </w:r>
      <w:r w:rsidR="00BA03B3" w:rsidRPr="00E94A93">
        <w:rPr>
          <w:bCs/>
          <w:lang w:val="sr-Cyrl-CS"/>
        </w:rPr>
        <w:t xml:space="preserve">ктор водовод и канализација </w:t>
      </w: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чистоћа </w:t>
      </w: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>- сектор возни парк</w:t>
      </w:r>
    </w:p>
    <w:p w:rsidR="00BA03B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заједничке службе </w:t>
      </w:r>
    </w:p>
    <w:p w:rsidR="004D7CBB" w:rsidRPr="00E94A93" w:rsidRDefault="004D7CBB" w:rsidP="006E7F43">
      <w:pPr>
        <w:jc w:val="both"/>
        <w:rPr>
          <w:bCs/>
          <w:lang w:val="sr-Cyrl-CS"/>
        </w:rPr>
      </w:pPr>
    </w:p>
    <w:p w:rsidR="00B320E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Програм пословања предузећа урађен је у складу са: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-Законом о јавним предузећима „Сл. Гласник РС  119/12</w:t>
      </w:r>
      <w:r w:rsidR="00D641D6">
        <w:rPr>
          <w:bCs/>
          <w:lang w:val="sr-Cyrl-CS"/>
        </w:rPr>
        <w:t>,116/2013 и 44/2014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-Одлуком о оснивању јавног комуналног предузећа 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-Статутом Јавног комуналног предузећа 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-Законом о јавним набавкама „Сл.Гласник РС бр 124/12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-Законом о водама „Сл.Гласник РС“ бр 30/10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-Одлуком о пречишћавању и дистрибуцији воде „Сл.Гласник РС“ бр 23/05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-Одлуком о одржавању чистоће „Сл.Гласник РС“ бр 27/12</w:t>
      </w:r>
    </w:p>
    <w:p w:rsidR="00B04D09" w:rsidRDefault="00BA03B3" w:rsidP="006E7F43">
      <w:pPr>
        <w:jc w:val="both"/>
        <w:rPr>
          <w:bCs/>
        </w:rPr>
      </w:pPr>
      <w:r>
        <w:rPr>
          <w:bCs/>
          <w:lang w:val="sr-Cyrl-CS"/>
        </w:rPr>
        <w:t xml:space="preserve">          -Уредбом о начину и контроли исплате зарада у јавним предузећима „Сл.Гласник </w:t>
      </w:r>
    </w:p>
    <w:p w:rsidR="00BA03B3" w:rsidRDefault="00262B3E" w:rsidP="006E7F43">
      <w:pPr>
        <w:jc w:val="both"/>
        <w:rPr>
          <w:bCs/>
        </w:rPr>
      </w:pPr>
      <w:r>
        <w:rPr>
          <w:bCs/>
          <w:lang w:val="sr-Cyrl-CS"/>
        </w:rPr>
        <w:t>РС“ бр</w:t>
      </w:r>
      <w:r w:rsidR="00BA03B3">
        <w:rPr>
          <w:bCs/>
          <w:lang w:val="sr-Cyrl-CS"/>
        </w:rPr>
        <w:t>5/06.</w:t>
      </w:r>
    </w:p>
    <w:p w:rsidR="00D641D6" w:rsidRPr="00BB6A6E" w:rsidRDefault="00D641D6" w:rsidP="00D641D6">
      <w:pPr>
        <w:pStyle w:val="ListParagraph"/>
        <w:numPr>
          <w:ilvl w:val="0"/>
          <w:numId w:val="17"/>
        </w:numPr>
        <w:ind w:left="0"/>
      </w:pPr>
      <w:r>
        <w:rPr>
          <w:bCs/>
        </w:rPr>
        <w:t>-Закон о утврђивању максималне зараде у јавном сектору („</w:t>
      </w:r>
      <w:r>
        <w:rPr>
          <w:rFonts w:eastAsiaTheme="minorEastAsia"/>
          <w:lang w:val="sr-Cyrl-CS" w:bidi="en-US"/>
        </w:rPr>
        <w:t>( „Сл.Гласник РС“ број 93/2012</w:t>
      </w:r>
      <w:r w:rsidRPr="00EC780A">
        <w:rPr>
          <w:rFonts w:eastAsiaTheme="minorEastAsia"/>
          <w:lang w:val="sr-Cyrl-CS" w:bidi="en-US"/>
        </w:rPr>
        <w:t xml:space="preserve">) </w:t>
      </w:r>
    </w:p>
    <w:p w:rsidR="00BB6A6E" w:rsidRPr="00EC780A" w:rsidRDefault="00BB6A6E" w:rsidP="00D641D6">
      <w:pPr>
        <w:pStyle w:val="ListParagraph"/>
        <w:numPr>
          <w:ilvl w:val="0"/>
          <w:numId w:val="17"/>
        </w:numPr>
        <w:ind w:left="0"/>
      </w:pPr>
      <w:r>
        <w:rPr>
          <w:rFonts w:eastAsiaTheme="minorEastAsia"/>
          <w:lang w:bidi="en-US"/>
        </w:rPr>
        <w:t>Закон о комуналним делатностима( „СЛ.Гласник РС“88/11)</w:t>
      </w:r>
    </w:p>
    <w:p w:rsidR="00D641D6" w:rsidRPr="00D641D6" w:rsidRDefault="00D641D6" w:rsidP="006E7F43">
      <w:pPr>
        <w:jc w:val="both"/>
        <w:rPr>
          <w:bCs/>
        </w:rPr>
      </w:pPr>
    </w:p>
    <w:p w:rsidR="00EC780A" w:rsidRPr="00EC780A" w:rsidRDefault="00EC780A" w:rsidP="006E7F43">
      <w:pPr>
        <w:pStyle w:val="ListParagraph"/>
        <w:numPr>
          <w:ilvl w:val="0"/>
          <w:numId w:val="17"/>
        </w:numPr>
        <w:ind w:left="0"/>
      </w:pPr>
      <w:r w:rsidRPr="00EC780A">
        <w:rPr>
          <w:rFonts w:eastAsiaTheme="minorEastAsia"/>
          <w:lang w:val="sr-Cyrl-CS" w:bidi="en-US"/>
        </w:rPr>
        <w:t xml:space="preserve">Законо о привременом уређивању основица за обрачун  исплату плата , односно зарада и других сталних примања  код корисника јавних средстава ( „Сл.Гласник РС“ број 116/2014) </w:t>
      </w:r>
    </w:p>
    <w:p w:rsidR="00AA2589" w:rsidRDefault="004516F1" w:rsidP="006E7F43">
      <w:pPr>
        <w:rPr>
          <w:rStyle w:val="Strong"/>
          <w:rFonts w:eastAsiaTheme="minorEastAsia"/>
          <w:b w:val="0"/>
          <w:iCs/>
          <w:lang w:bidi="en-US"/>
        </w:rPr>
      </w:pPr>
      <w:r>
        <w:rPr>
          <w:b/>
        </w:rPr>
        <w:t xml:space="preserve">        </w:t>
      </w:r>
      <w:r w:rsidR="00EC780A" w:rsidRPr="00EC780A">
        <w:rPr>
          <w:b/>
        </w:rPr>
        <w:t> </w:t>
      </w:r>
      <w:r w:rsidR="00EC780A" w:rsidRPr="00EC780A">
        <w:rPr>
          <w:rStyle w:val="Strong"/>
          <w:rFonts w:eastAsiaTheme="minorEastAsia"/>
          <w:b w:val="0"/>
          <w:lang w:bidi="en-US"/>
        </w:rPr>
        <w:t>-</w:t>
      </w:r>
      <w:proofErr w:type="spellStart"/>
      <w:r w:rsidR="00EC780A" w:rsidRPr="00EC780A">
        <w:rPr>
          <w:rStyle w:val="Strong"/>
          <w:rFonts w:eastAsiaTheme="minorEastAsia"/>
          <w:b w:val="0"/>
          <w:lang w:bidi="en-US"/>
        </w:rPr>
        <w:t>Закон</w:t>
      </w:r>
      <w:proofErr w:type="spellEnd"/>
      <w:r w:rsidR="00EC780A" w:rsidRPr="00EC780A">
        <w:rPr>
          <w:rStyle w:val="Strong"/>
          <w:rFonts w:eastAsiaTheme="minorEastAsia"/>
          <w:b w:val="0"/>
          <w:lang w:bidi="en-US"/>
        </w:rPr>
        <w:t xml:space="preserve"> о </w:t>
      </w:r>
      <w:proofErr w:type="spellStart"/>
      <w:r w:rsidR="00EC780A" w:rsidRPr="00EC780A">
        <w:rPr>
          <w:rStyle w:val="Strong"/>
          <w:rFonts w:eastAsiaTheme="minorEastAsia"/>
          <w:b w:val="0"/>
          <w:lang w:bidi="en-US"/>
        </w:rPr>
        <w:t>раду</w:t>
      </w:r>
      <w:proofErr w:type="spellEnd"/>
      <w:r w:rsidR="00EC780A" w:rsidRPr="00EC780A">
        <w:rPr>
          <w:rStyle w:val="Strong"/>
          <w:rFonts w:eastAsiaTheme="minorEastAsia"/>
          <w:b w:val="0"/>
          <w:lang w:bidi="en-US"/>
        </w:rPr>
        <w:t xml:space="preserve">  </w:t>
      </w:r>
      <w:r w:rsidR="00EC780A" w:rsidRPr="00516305">
        <w:rPr>
          <w:rStyle w:val="Strong"/>
          <w:rFonts w:eastAsiaTheme="minorEastAsia"/>
          <w:b w:val="0"/>
          <w:iCs/>
          <w:lang w:bidi="en-US"/>
        </w:rPr>
        <w:t>("</w:t>
      </w:r>
      <w:proofErr w:type="spellStart"/>
      <w:r w:rsidR="00EC780A" w:rsidRPr="00516305">
        <w:rPr>
          <w:rStyle w:val="Strong"/>
          <w:rFonts w:eastAsiaTheme="minorEastAsia"/>
          <w:b w:val="0"/>
          <w:iCs/>
          <w:lang w:bidi="en-US"/>
        </w:rPr>
        <w:t>Сл</w:t>
      </w:r>
      <w:proofErr w:type="spellEnd"/>
      <w:r w:rsidR="00EC780A" w:rsidRPr="00516305">
        <w:rPr>
          <w:rStyle w:val="Strong"/>
          <w:rFonts w:eastAsiaTheme="minorEastAsia"/>
          <w:b w:val="0"/>
          <w:iCs/>
          <w:lang w:bidi="en-US"/>
        </w:rPr>
        <w:t>. </w:t>
      </w:r>
      <w:proofErr w:type="spellStart"/>
      <w:r w:rsidR="00EC780A" w:rsidRPr="00516305">
        <w:rPr>
          <w:rStyle w:val="Strong"/>
          <w:rFonts w:eastAsiaTheme="minorEastAsia"/>
          <w:b w:val="0"/>
          <w:iCs/>
          <w:lang w:bidi="en-US"/>
        </w:rPr>
        <w:t>гласник</w:t>
      </w:r>
      <w:proofErr w:type="spellEnd"/>
      <w:r w:rsidR="00EC780A" w:rsidRPr="00516305">
        <w:rPr>
          <w:rStyle w:val="Strong"/>
          <w:rFonts w:eastAsiaTheme="minorEastAsia"/>
          <w:b w:val="0"/>
          <w:iCs/>
          <w:lang w:bidi="en-US"/>
        </w:rPr>
        <w:t xml:space="preserve"> РС", </w:t>
      </w:r>
      <w:proofErr w:type="spellStart"/>
      <w:r w:rsidR="00EC780A" w:rsidRPr="00516305">
        <w:rPr>
          <w:rStyle w:val="Strong"/>
          <w:rFonts w:eastAsiaTheme="minorEastAsia"/>
          <w:b w:val="0"/>
          <w:iCs/>
          <w:lang w:bidi="en-US"/>
        </w:rPr>
        <w:t>бр</w:t>
      </w:r>
      <w:proofErr w:type="spellEnd"/>
      <w:r w:rsidR="00EC780A" w:rsidRPr="00516305">
        <w:rPr>
          <w:rStyle w:val="Strong"/>
          <w:rFonts w:eastAsiaTheme="minorEastAsia"/>
          <w:b w:val="0"/>
          <w:iCs/>
          <w:lang w:bidi="en-US"/>
        </w:rPr>
        <w:t xml:space="preserve">. 24/2005, 61/2005, 54/2009, 32/2013 </w:t>
      </w:r>
      <w:proofErr w:type="spellStart"/>
      <w:r w:rsidR="00EC780A" w:rsidRPr="00516305">
        <w:rPr>
          <w:rStyle w:val="Strong"/>
          <w:rFonts w:eastAsiaTheme="minorEastAsia"/>
          <w:b w:val="0"/>
          <w:iCs/>
          <w:lang w:bidi="en-US"/>
        </w:rPr>
        <w:t>i</w:t>
      </w:r>
      <w:proofErr w:type="spellEnd"/>
      <w:r w:rsidR="00EC780A" w:rsidRPr="00516305">
        <w:rPr>
          <w:rStyle w:val="Strong"/>
          <w:rFonts w:eastAsiaTheme="minorEastAsia"/>
          <w:b w:val="0"/>
          <w:iCs/>
          <w:lang w:bidi="en-US"/>
        </w:rPr>
        <w:t xml:space="preserve"> 75/201</w:t>
      </w:r>
      <w:r w:rsidR="00544A0C">
        <w:rPr>
          <w:rStyle w:val="Strong"/>
          <w:rFonts w:eastAsiaTheme="minorEastAsia"/>
          <w:b w:val="0"/>
          <w:iCs/>
          <w:lang w:bidi="en-US"/>
        </w:rPr>
        <w:t>4)</w:t>
      </w:r>
    </w:p>
    <w:p w:rsidR="00001805" w:rsidRPr="00001805" w:rsidRDefault="00001805" w:rsidP="006E7F43">
      <w:pPr>
        <w:rPr>
          <w:rStyle w:val="Emphasis"/>
        </w:rPr>
      </w:pPr>
    </w:p>
    <w:p w:rsidR="00BA03B3" w:rsidRPr="00B320E3" w:rsidRDefault="00581658" w:rsidP="006E7F43">
      <w:pPr>
        <w:rPr>
          <w:b/>
          <w:bCs/>
          <w:sz w:val="36"/>
          <w:szCs w:val="36"/>
          <w:u w:val="single"/>
          <w:lang w:val="sr-Cyrl-CS"/>
        </w:rPr>
      </w:pPr>
      <w:r>
        <w:rPr>
          <w:rStyle w:val="Emphasis"/>
        </w:rPr>
        <w:t xml:space="preserve">                                                                                                                                             </w:t>
      </w:r>
      <w:r w:rsidR="00BA03B3" w:rsidRPr="00B320E3">
        <w:rPr>
          <w:b/>
          <w:bCs/>
          <w:sz w:val="36"/>
          <w:szCs w:val="36"/>
          <w:u w:val="single"/>
          <w:lang w:val="sr-Cyrl-CS"/>
        </w:rPr>
        <w:t>Визија:</w:t>
      </w:r>
    </w:p>
    <w:p w:rsidR="00F01FB1" w:rsidRPr="00262B3E" w:rsidRDefault="00F01FB1" w:rsidP="006E7F43">
      <w:pPr>
        <w:jc w:val="both"/>
        <w:rPr>
          <w:b/>
          <w:bCs/>
          <w:sz w:val="36"/>
          <w:szCs w:val="36"/>
          <w:lang w:val="sr-Cyrl-CS"/>
        </w:rPr>
      </w:pP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створе услови да свако домаћинство може да се прикључи на водоводну мрежу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изврши замена постојеће азбестно –</w:t>
      </w:r>
      <w:r>
        <w:rPr>
          <w:bCs/>
          <w:lang w:val="sr-Cyrl-CS"/>
        </w:rPr>
        <w:t xml:space="preserve"> </w:t>
      </w:r>
      <w:r w:rsidRPr="00A81BFB">
        <w:rPr>
          <w:bCs/>
          <w:lang w:val="sr-Cyrl-CS"/>
        </w:rPr>
        <w:t>цементне водоводне мреже, чиме ће се из употребе избацити азбестно цементне цеви и смањити губици воде у мрежи</w:t>
      </w:r>
      <w:r>
        <w:rPr>
          <w:bCs/>
          <w:lang w:val="sr-Cyrl-CS"/>
        </w:rPr>
        <w:t>.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настави са изградњом канализационе мреже и да се изграде постројења за пречишћевање отпадних вода</w:t>
      </w:r>
      <w:r>
        <w:rPr>
          <w:bCs/>
          <w:lang w:val="sr-Cyrl-CS"/>
        </w:rPr>
        <w:t>,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са целе територије општине врши организовано сакупљање смећа</w:t>
      </w:r>
      <w:r w:rsidR="00026D49">
        <w:rPr>
          <w:bCs/>
          <w:lang w:val="sr-Cyrl-CS"/>
        </w:rPr>
        <w:t xml:space="preserve"> </w:t>
      </w:r>
    </w:p>
    <w:p w:rsidR="00BA03B3" w:rsidRPr="00A81BFB" w:rsidRDefault="00AB379D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редовно одржавање депоније смећа</w:t>
      </w:r>
      <w:r w:rsidR="00BA03B3">
        <w:rPr>
          <w:bCs/>
          <w:lang w:val="sr-Cyrl-CS"/>
        </w:rPr>
        <w:t>,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 xml:space="preserve">да се </w:t>
      </w:r>
      <w:r w:rsidR="00AB379D">
        <w:rPr>
          <w:bCs/>
          <w:lang w:val="sr-Cyrl-CS"/>
        </w:rPr>
        <w:t>одржава</w:t>
      </w:r>
      <w:r w:rsidRPr="00A81BFB">
        <w:rPr>
          <w:bCs/>
          <w:lang w:val="sr-Cyrl-CS"/>
        </w:rPr>
        <w:t xml:space="preserve"> ниво комуналне хигијене</w:t>
      </w:r>
      <w:r>
        <w:rPr>
          <w:bCs/>
          <w:lang w:val="sr-Cyrl-CS"/>
        </w:rPr>
        <w:t>,</w:t>
      </w:r>
    </w:p>
    <w:p w:rsidR="00026D49" w:rsidRDefault="00026D49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редовно одр</w:t>
      </w:r>
      <w:r w:rsidR="00AB379D">
        <w:rPr>
          <w:bCs/>
          <w:lang w:val="sr-Cyrl-CS"/>
        </w:rPr>
        <w:t>жавање гробља</w:t>
      </w:r>
    </w:p>
    <w:p w:rsidR="00AB379D" w:rsidRPr="00AB379D" w:rsidRDefault="00AB379D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уређење и одржавање зелених површина</w:t>
      </w:r>
    </w:p>
    <w:p w:rsidR="00BA03B3" w:rsidRPr="00B5391A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</w:t>
      </w:r>
      <w:r>
        <w:rPr>
          <w:bCs/>
          <w:lang w:val="sr-Cyrl-CS"/>
        </w:rPr>
        <w:t>е сви ресурси предузећа максимално користе.</w:t>
      </w:r>
    </w:p>
    <w:p w:rsidR="00BA03B3" w:rsidRPr="00E94A93" w:rsidRDefault="00BA03B3" w:rsidP="006E7F43">
      <w:pPr>
        <w:rPr>
          <w:bCs/>
          <w:lang w:val="sr-Cyrl-CS"/>
        </w:rPr>
      </w:pPr>
    </w:p>
    <w:p w:rsidR="00262B3E" w:rsidRPr="003B64A7" w:rsidRDefault="00262B3E" w:rsidP="006E7F43">
      <w:pPr>
        <w:rPr>
          <w:bCs/>
          <w:lang w:val="sr-Cyrl-CS"/>
        </w:rPr>
      </w:pPr>
    </w:p>
    <w:p w:rsidR="00BA03B3" w:rsidRPr="00B320E3" w:rsidRDefault="00BA03B3" w:rsidP="006E7F43">
      <w:pPr>
        <w:rPr>
          <w:b/>
          <w:bCs/>
          <w:sz w:val="48"/>
          <w:szCs w:val="48"/>
          <w:lang w:val="sr-Cyrl-CS"/>
        </w:rPr>
      </w:pPr>
      <w:r w:rsidRPr="00B320E3">
        <w:rPr>
          <w:b/>
          <w:bCs/>
          <w:sz w:val="48"/>
          <w:szCs w:val="48"/>
          <w:lang w:val="sr-Cyrl-CS"/>
        </w:rPr>
        <w:t>Ц и љ е в и   по    с е к т о р и м а</w:t>
      </w:r>
    </w:p>
    <w:p w:rsidR="00BA03B3" w:rsidRPr="00172851" w:rsidRDefault="00BA03B3" w:rsidP="006E7F43">
      <w:pPr>
        <w:rPr>
          <w:b/>
          <w:bCs/>
          <w:lang w:val="sr-Cyrl-CS"/>
        </w:rPr>
      </w:pPr>
    </w:p>
    <w:p w:rsidR="00BA03B3" w:rsidRDefault="00BA03B3" w:rsidP="006E7F43">
      <w:pPr>
        <w:rPr>
          <w:bCs/>
          <w:lang w:val="sr-Cyrl-CS"/>
        </w:rPr>
      </w:pPr>
      <w:r w:rsidRPr="00E94A93">
        <w:rPr>
          <w:bCs/>
          <w:lang w:val="sr-Cyrl-CS"/>
        </w:rPr>
        <w:tab/>
      </w:r>
    </w:p>
    <w:p w:rsidR="00BA03B3" w:rsidRPr="00FD0467" w:rsidRDefault="00BA03B3" w:rsidP="006E7F43">
      <w:pPr>
        <w:rPr>
          <w:b/>
          <w:bCs/>
          <w:i/>
          <w:sz w:val="28"/>
          <w:szCs w:val="28"/>
          <w:u w:val="single"/>
          <w:lang w:val="sr-Cyrl-CS"/>
        </w:rPr>
      </w:pPr>
      <w:r w:rsidRPr="00FD0467">
        <w:rPr>
          <w:b/>
          <w:bCs/>
          <w:i/>
          <w:sz w:val="28"/>
          <w:szCs w:val="28"/>
          <w:u w:val="single"/>
          <w:lang w:val="sr-Cyrl-CS"/>
        </w:rPr>
        <w:t>Сектор водовод и канализација</w:t>
      </w:r>
    </w:p>
    <w:p w:rsidR="00BA03B3" w:rsidRPr="00E94A93" w:rsidRDefault="00BA03B3" w:rsidP="006E7F43">
      <w:pPr>
        <w:rPr>
          <w:bCs/>
          <w:lang w:val="sr-Cyrl-CS"/>
        </w:rPr>
      </w:pPr>
    </w:p>
    <w:p w:rsidR="00BA03B3" w:rsidRPr="00213D70" w:rsidRDefault="00BA03B3" w:rsidP="006E7F43">
      <w:pPr>
        <w:rPr>
          <w:bCs/>
        </w:rPr>
      </w:pPr>
      <w:r w:rsidRPr="00E94A93">
        <w:rPr>
          <w:bCs/>
          <w:lang w:val="sr-Cyrl-CS"/>
        </w:rPr>
        <w:t xml:space="preserve">Јавно комунално предузеће ''Сопот'' Сопот водом снабдева  </w:t>
      </w:r>
      <w:r w:rsidR="00017C44">
        <w:rPr>
          <w:bCs/>
        </w:rPr>
        <w:t>6.967</w:t>
      </w:r>
      <w:r w:rsidR="00726E9E">
        <w:rPr>
          <w:bCs/>
          <w:lang w:val="sr-Cyrl-CS"/>
        </w:rPr>
        <w:t xml:space="preserve"> </w:t>
      </w:r>
      <w:r w:rsidR="00213D70">
        <w:rPr>
          <w:bCs/>
          <w:lang w:val="sr-Cyrl-CS"/>
        </w:rPr>
        <w:t>корисн</w:t>
      </w:r>
      <w:r w:rsidR="00586897">
        <w:rPr>
          <w:bCs/>
          <w:lang w:val="sr-Cyrl-CS"/>
        </w:rPr>
        <w:t>ика и то 6.</w:t>
      </w:r>
      <w:r w:rsidR="00017C44">
        <w:rPr>
          <w:bCs/>
        </w:rPr>
        <w:t>549</w:t>
      </w:r>
      <w:r w:rsidR="00586897">
        <w:rPr>
          <w:bCs/>
          <w:lang w:val="sr-Cyrl-CS"/>
        </w:rPr>
        <w:t xml:space="preserve"> домаћинства и 4</w:t>
      </w:r>
      <w:r w:rsidR="00017C44">
        <w:rPr>
          <w:bCs/>
        </w:rPr>
        <w:t>18</w:t>
      </w:r>
      <w:r w:rsidR="00213D70">
        <w:rPr>
          <w:bCs/>
          <w:lang w:val="sr-Cyrl-CS"/>
        </w:rPr>
        <w:t xml:space="preserve"> привредих субјеката.</w:t>
      </w:r>
    </w:p>
    <w:p w:rsidR="00BA03B3" w:rsidRPr="00E94A93" w:rsidRDefault="00BA03B3" w:rsidP="006E7F43">
      <w:pPr>
        <w:rPr>
          <w:bCs/>
          <w:lang w:val="sr-Cyrl-CS"/>
        </w:rPr>
      </w:pPr>
    </w:p>
    <w:p w:rsidR="00BA03B3" w:rsidRDefault="00BA03B3" w:rsidP="006E7F43">
      <w:pPr>
        <w:rPr>
          <w:bCs/>
          <w:lang w:val="sr-Cyrl-CS"/>
        </w:rPr>
      </w:pPr>
      <w:r w:rsidRPr="00E94A93">
        <w:rPr>
          <w:bCs/>
          <w:lang w:val="sr-Cyrl-CS"/>
        </w:rPr>
        <w:tab/>
        <w:t>Број корисника по мести</w:t>
      </w:r>
      <w:r>
        <w:rPr>
          <w:bCs/>
          <w:lang w:val="sr-Cyrl-CS"/>
        </w:rPr>
        <w:t>ма:</w:t>
      </w:r>
    </w:p>
    <w:p w:rsidR="00BA03B3" w:rsidRPr="000645EC" w:rsidRDefault="00BA03B3" w:rsidP="006E7F43">
      <w:pPr>
        <w:rPr>
          <w:b/>
          <w:bCs/>
          <w:u w:val="single"/>
          <w:lang w:val="sr-Cyrl-CS"/>
        </w:rPr>
      </w:pPr>
      <w:r>
        <w:rPr>
          <w:bCs/>
          <w:lang w:val="sr-Cyrl-CS"/>
        </w:rPr>
        <w:t xml:space="preserve">                                                                 </w:t>
      </w:r>
      <w:r w:rsidR="007F0128">
        <w:rPr>
          <w:bCs/>
          <w:lang w:val="sr-Cyrl-CS"/>
        </w:rPr>
        <w:t xml:space="preserve">  </w:t>
      </w:r>
      <w:r>
        <w:rPr>
          <w:bCs/>
          <w:lang w:val="sr-Cyrl-CS"/>
        </w:rPr>
        <w:t xml:space="preserve">  </w:t>
      </w:r>
      <w:r w:rsidR="007F20F6">
        <w:rPr>
          <w:b/>
          <w:bCs/>
          <w:u w:val="single"/>
          <w:lang w:val="sr-Cyrl-CS"/>
        </w:rPr>
        <w:t>201</w:t>
      </w:r>
      <w:r w:rsidR="00017C44">
        <w:rPr>
          <w:b/>
          <w:bCs/>
          <w:u w:val="single"/>
        </w:rPr>
        <w:t>6</w:t>
      </w:r>
      <w:r w:rsidR="007F20F6">
        <w:rPr>
          <w:b/>
          <w:bCs/>
          <w:u w:val="single"/>
        </w:rPr>
        <w:t xml:space="preserve"> </w:t>
      </w:r>
      <w:r w:rsidRPr="000645EC">
        <w:rPr>
          <w:b/>
          <w:bCs/>
          <w:u w:val="single"/>
          <w:lang w:val="sr-Cyrl-CS"/>
        </w:rPr>
        <w:t>год</w:t>
      </w:r>
    </w:p>
    <w:p w:rsidR="00A03659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Сопот </w:t>
      </w:r>
      <w:r w:rsidRPr="00E94A93">
        <w:rPr>
          <w:bCs/>
          <w:lang w:val="sr-Cyrl-CS"/>
        </w:rPr>
        <w:tab/>
      </w:r>
      <w:r w:rsidRPr="00E94A93">
        <w:rPr>
          <w:bCs/>
          <w:lang w:val="sr-Cyrl-CS"/>
        </w:rPr>
        <w:tab/>
      </w:r>
      <w:r w:rsidRPr="00E94A93">
        <w:rPr>
          <w:bCs/>
          <w:lang w:val="sr-Cyrl-CS"/>
        </w:rPr>
        <w:tab/>
      </w:r>
      <w:r>
        <w:rPr>
          <w:bCs/>
          <w:lang w:val="sr-Cyrl-CS"/>
        </w:rPr>
        <w:t xml:space="preserve">        </w:t>
      </w:r>
      <w:r>
        <w:rPr>
          <w:bCs/>
          <w:lang w:val="sr-Cyrl-CS"/>
        </w:rPr>
        <w:tab/>
      </w:r>
      <w:r w:rsidR="007F0128">
        <w:rPr>
          <w:bCs/>
          <w:lang w:val="sr-Cyrl-CS"/>
        </w:rPr>
        <w:t xml:space="preserve"> </w:t>
      </w:r>
      <w:r w:rsidR="00017C44">
        <w:rPr>
          <w:bCs/>
          <w:lang w:val="sr-Cyrl-CS"/>
        </w:rPr>
        <w:t>1,9</w:t>
      </w:r>
      <w:r w:rsidR="00017C44">
        <w:rPr>
          <w:bCs/>
        </w:rPr>
        <w:t>24</w:t>
      </w:r>
      <w:r w:rsidR="00213D70">
        <w:rPr>
          <w:bCs/>
          <w:lang w:val="sr-Cyrl-CS"/>
        </w:rPr>
        <w:t xml:space="preserve"> </w:t>
      </w:r>
      <w:r w:rsidR="00A03659">
        <w:rPr>
          <w:bCs/>
          <w:lang w:val="sr-Cyrl-CS"/>
        </w:rPr>
        <w:t xml:space="preserve">  </w:t>
      </w:r>
    </w:p>
    <w:p w:rsidR="00A03659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lang w:val="sr-Cyrl-CS"/>
        </w:rPr>
      </w:pPr>
      <w:r w:rsidRPr="00E94A93">
        <w:rPr>
          <w:bCs/>
          <w:lang w:val="sr-Cyrl-CS"/>
        </w:rPr>
        <w:tab/>
        <w:t>- Раља</w:t>
      </w:r>
      <w:r w:rsidRPr="00E94A93">
        <w:rPr>
          <w:bCs/>
          <w:lang w:val="sr-Cyrl-CS"/>
        </w:rPr>
        <w:tab/>
      </w:r>
      <w:r w:rsidRPr="00E94A93">
        <w:rPr>
          <w:bCs/>
          <w:lang w:val="sr-Cyrl-CS"/>
        </w:rPr>
        <w:tab/>
      </w:r>
      <w:r w:rsidRPr="00E94A93">
        <w:rPr>
          <w:bCs/>
          <w:lang w:val="sr-Cyrl-CS"/>
        </w:rPr>
        <w:tab/>
      </w:r>
      <w:r w:rsidRPr="00E94A93">
        <w:rPr>
          <w:bCs/>
          <w:lang w:val="sr-Cyrl-CS"/>
        </w:rPr>
        <w:tab/>
      </w:r>
      <w:r w:rsidR="007F0128">
        <w:rPr>
          <w:bCs/>
          <w:lang w:val="sr-Cyrl-CS"/>
        </w:rPr>
        <w:t xml:space="preserve">            </w:t>
      </w:r>
      <w:r>
        <w:rPr>
          <w:bCs/>
          <w:lang w:val="sr-Cyrl-CS"/>
        </w:rPr>
        <w:t xml:space="preserve"> </w:t>
      </w:r>
      <w:r w:rsidR="00A613B6">
        <w:rPr>
          <w:bCs/>
          <w:lang w:val="sr-Cyrl-CS"/>
        </w:rPr>
        <w:t>1,2</w:t>
      </w:r>
      <w:r w:rsidR="00017C44">
        <w:rPr>
          <w:bCs/>
        </w:rPr>
        <w:t>83</w:t>
      </w:r>
      <w:r w:rsidR="00A03659">
        <w:rPr>
          <w:bCs/>
          <w:lang w:val="sr-Cyrl-CS"/>
        </w:rPr>
        <w:t xml:space="preserve"> </w:t>
      </w:r>
      <w:r w:rsidRPr="00E94A93">
        <w:rPr>
          <w:bCs/>
          <w:lang w:val="sr-Cyrl-CS"/>
        </w:rPr>
        <w:tab/>
      </w:r>
    </w:p>
    <w:p w:rsidR="00A03659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lang w:val="sr-Cyrl-CS"/>
        </w:rPr>
      </w:pPr>
      <w:r>
        <w:rPr>
          <w:bCs/>
          <w:lang w:val="sr-Cyrl-CS"/>
        </w:rPr>
        <w:t xml:space="preserve">            </w:t>
      </w:r>
      <w:r w:rsidR="00BA03B3" w:rsidRPr="00E94A93">
        <w:rPr>
          <w:bCs/>
          <w:lang w:val="sr-Cyrl-CS"/>
        </w:rPr>
        <w:t xml:space="preserve">- Поповић </w:t>
      </w:r>
      <w:r w:rsidR="00BA03B3" w:rsidRPr="00E94A93">
        <w:rPr>
          <w:bCs/>
          <w:lang w:val="sr-Cyrl-CS"/>
        </w:rPr>
        <w:tab/>
      </w:r>
      <w:r w:rsidR="00BA03B3" w:rsidRPr="00E94A93">
        <w:rPr>
          <w:bCs/>
          <w:lang w:val="sr-Cyrl-CS"/>
        </w:rPr>
        <w:tab/>
      </w:r>
      <w:r w:rsidR="00BA03B3" w:rsidRPr="00E94A93">
        <w:rPr>
          <w:bCs/>
          <w:lang w:val="sr-Cyrl-CS"/>
        </w:rPr>
        <w:tab/>
      </w:r>
      <w:r w:rsidR="007F0128">
        <w:rPr>
          <w:bCs/>
          <w:lang w:val="sr-Cyrl-CS"/>
        </w:rPr>
        <w:t xml:space="preserve">               </w:t>
      </w:r>
      <w:r w:rsidR="00017C44">
        <w:rPr>
          <w:bCs/>
          <w:lang w:val="sr-Cyrl-CS"/>
        </w:rPr>
        <w:t xml:space="preserve"> 8</w:t>
      </w:r>
      <w:r w:rsidR="00017C44">
        <w:rPr>
          <w:bCs/>
        </w:rPr>
        <w:t>91</w:t>
      </w:r>
      <w:r>
        <w:rPr>
          <w:bCs/>
          <w:lang w:val="sr-Cyrl-CS"/>
        </w:rPr>
        <w:t xml:space="preserve">    </w:t>
      </w:r>
      <w:r w:rsidR="00BA03B3" w:rsidRPr="00E94A93">
        <w:rPr>
          <w:bCs/>
          <w:lang w:val="sr-Cyrl-CS"/>
        </w:rPr>
        <w:tab/>
      </w:r>
    </w:p>
    <w:p w:rsidR="00A03659" w:rsidRPr="00017C44" w:rsidRDefault="00A03659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rPr>
          <w:bCs/>
        </w:rPr>
      </w:pPr>
      <w:r>
        <w:rPr>
          <w:bCs/>
          <w:lang w:val="sr-Cyrl-CS"/>
        </w:rPr>
        <w:t xml:space="preserve">            </w:t>
      </w:r>
      <w:r w:rsidR="00BA03B3" w:rsidRPr="00E94A93">
        <w:rPr>
          <w:bCs/>
          <w:lang w:val="sr-Cyrl-CS"/>
        </w:rPr>
        <w:t xml:space="preserve">- Мала Иванча </w:t>
      </w:r>
      <w:r w:rsidR="00BA03B3" w:rsidRPr="00E94A93">
        <w:rPr>
          <w:bCs/>
          <w:lang w:val="sr-Cyrl-CS"/>
        </w:rPr>
        <w:tab/>
      </w:r>
      <w:r w:rsidR="00BA03B3" w:rsidRPr="00E94A93">
        <w:rPr>
          <w:bCs/>
          <w:lang w:val="sr-Cyrl-CS"/>
        </w:rPr>
        <w:tab/>
      </w:r>
      <w:r w:rsidR="007F0128">
        <w:rPr>
          <w:bCs/>
          <w:lang w:val="sr-Cyrl-CS"/>
        </w:rPr>
        <w:t xml:space="preserve">             </w:t>
      </w:r>
      <w:r w:rsidR="00017C44">
        <w:rPr>
          <w:bCs/>
          <w:lang w:val="sr-Cyrl-CS"/>
        </w:rPr>
        <w:t xml:space="preserve">   </w:t>
      </w:r>
      <w:r w:rsidR="00017C44">
        <w:rPr>
          <w:bCs/>
        </w:rPr>
        <w:t>404</w:t>
      </w:r>
    </w:p>
    <w:p w:rsidR="00A03659" w:rsidRPr="00017C44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</w:rPr>
      </w:pPr>
      <w:r w:rsidRPr="00E94A93">
        <w:rPr>
          <w:bCs/>
          <w:lang w:val="sr-Cyrl-CS"/>
        </w:rPr>
        <w:tab/>
        <w:t>- Мали Пожаревац</w:t>
      </w:r>
      <w:r w:rsidRPr="00E94A93">
        <w:rPr>
          <w:bCs/>
          <w:lang w:val="sr-Cyrl-CS"/>
        </w:rPr>
        <w:tab/>
      </w:r>
      <w:r w:rsidRPr="00E94A93">
        <w:rPr>
          <w:bCs/>
          <w:lang w:val="sr-Cyrl-CS"/>
        </w:rPr>
        <w:tab/>
      </w:r>
      <w:r w:rsidR="007F0128">
        <w:rPr>
          <w:bCs/>
        </w:rPr>
        <w:t xml:space="preserve">              </w:t>
      </w:r>
      <w:r w:rsidR="00726E9E">
        <w:rPr>
          <w:bCs/>
        </w:rPr>
        <w:t xml:space="preserve"> </w:t>
      </w:r>
      <w:r w:rsidR="007F0128">
        <w:rPr>
          <w:bCs/>
        </w:rPr>
        <w:t xml:space="preserve"> </w:t>
      </w:r>
      <w:r w:rsidR="00017C44">
        <w:rPr>
          <w:bCs/>
          <w:lang w:val="sr-Cyrl-CS"/>
        </w:rPr>
        <w:t>44</w:t>
      </w:r>
      <w:r w:rsidR="00017C44">
        <w:rPr>
          <w:bCs/>
        </w:rPr>
        <w:t>9</w:t>
      </w:r>
    </w:p>
    <w:p w:rsidR="00BA03B3" w:rsidRPr="00017C44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</w:rPr>
      </w:pPr>
      <w:r w:rsidRPr="00E94A93">
        <w:rPr>
          <w:bCs/>
          <w:lang w:val="sr-Cyrl-CS"/>
        </w:rPr>
        <w:tab/>
        <w:t xml:space="preserve">- Ђуринци </w:t>
      </w:r>
      <w:r w:rsidRPr="00E94A93">
        <w:rPr>
          <w:bCs/>
          <w:lang w:val="sr-Cyrl-CS"/>
        </w:rPr>
        <w:tab/>
      </w:r>
      <w:r w:rsidRPr="00E94A93">
        <w:rPr>
          <w:bCs/>
          <w:lang w:val="sr-Cyrl-CS"/>
        </w:rPr>
        <w:tab/>
      </w:r>
      <w:r w:rsidRPr="00E94A93">
        <w:rPr>
          <w:bCs/>
          <w:lang w:val="sr-Cyrl-CS"/>
        </w:rPr>
        <w:tab/>
      </w:r>
      <w:r w:rsidR="007F0128">
        <w:rPr>
          <w:bCs/>
          <w:lang w:val="sr-Cyrl-CS"/>
        </w:rPr>
        <w:t xml:space="preserve">              </w:t>
      </w:r>
      <w:r w:rsidR="00726E9E">
        <w:rPr>
          <w:bCs/>
          <w:lang w:val="sr-Cyrl-CS"/>
        </w:rPr>
        <w:t xml:space="preserve"> </w:t>
      </w:r>
      <w:r w:rsidR="007F0128">
        <w:rPr>
          <w:bCs/>
          <w:lang w:val="sr-Cyrl-CS"/>
        </w:rPr>
        <w:t xml:space="preserve"> </w:t>
      </w:r>
      <w:r w:rsidR="00017C44">
        <w:rPr>
          <w:bCs/>
          <w:lang w:val="sr-Cyrl-CS"/>
        </w:rPr>
        <w:t>35</w:t>
      </w:r>
      <w:r w:rsidR="00017C44">
        <w:rPr>
          <w:bCs/>
        </w:rPr>
        <w:t>1</w:t>
      </w:r>
    </w:p>
    <w:p w:rsidR="00BA03B3" w:rsidRPr="00017C44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</w:rPr>
      </w:pPr>
      <w:r w:rsidRPr="00E94A93">
        <w:rPr>
          <w:bCs/>
          <w:lang w:val="sr-Cyrl-CS"/>
        </w:rPr>
        <w:tab/>
        <w:t xml:space="preserve">- Неменикуће </w:t>
      </w:r>
      <w:r w:rsidRPr="00E94A93">
        <w:rPr>
          <w:bCs/>
          <w:lang w:val="sr-Cyrl-CS"/>
        </w:rPr>
        <w:tab/>
      </w:r>
      <w:r w:rsidRPr="00E94A93">
        <w:rPr>
          <w:bCs/>
          <w:lang w:val="sr-Cyrl-CS"/>
        </w:rPr>
        <w:tab/>
        <w:t xml:space="preserve">  </w:t>
      </w:r>
      <w:r w:rsidR="007F0128">
        <w:rPr>
          <w:bCs/>
        </w:rPr>
        <w:t xml:space="preserve">           </w:t>
      </w:r>
      <w:r w:rsidR="00726E9E">
        <w:rPr>
          <w:bCs/>
        </w:rPr>
        <w:t xml:space="preserve">  </w:t>
      </w:r>
      <w:r w:rsidR="007F0128">
        <w:rPr>
          <w:bCs/>
        </w:rPr>
        <w:t xml:space="preserve"> </w:t>
      </w:r>
      <w:r w:rsidR="00017C44">
        <w:rPr>
          <w:bCs/>
          <w:lang w:val="sr-Cyrl-CS"/>
        </w:rPr>
        <w:t>8</w:t>
      </w:r>
      <w:r w:rsidR="00017C44">
        <w:rPr>
          <w:bCs/>
        </w:rPr>
        <w:t>51</w:t>
      </w:r>
    </w:p>
    <w:p w:rsidR="00BA03B3" w:rsidRPr="00017C44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</w:rPr>
      </w:pPr>
      <w:r w:rsidRPr="00E94A93">
        <w:rPr>
          <w:bCs/>
          <w:lang w:val="sr-Cyrl-CS"/>
        </w:rPr>
        <w:tab/>
        <w:t>- Р</w:t>
      </w:r>
      <w:r w:rsidR="007F0128">
        <w:rPr>
          <w:bCs/>
          <w:lang w:val="sr-Cyrl-CS"/>
        </w:rPr>
        <w:t xml:space="preserve">огача </w:t>
      </w:r>
      <w:r w:rsidR="007F0128">
        <w:rPr>
          <w:bCs/>
          <w:lang w:val="sr-Cyrl-CS"/>
        </w:rPr>
        <w:tab/>
      </w:r>
      <w:r w:rsidR="007F0128">
        <w:rPr>
          <w:bCs/>
          <w:lang w:val="sr-Cyrl-CS"/>
        </w:rPr>
        <w:tab/>
        <w:t xml:space="preserve">                         </w:t>
      </w:r>
      <w:r w:rsidR="00726E9E">
        <w:rPr>
          <w:bCs/>
          <w:lang w:val="sr-Cyrl-CS"/>
        </w:rPr>
        <w:t xml:space="preserve">  </w:t>
      </w:r>
      <w:r w:rsidR="007F0128">
        <w:rPr>
          <w:bCs/>
          <w:lang w:val="sr-Cyrl-CS"/>
        </w:rPr>
        <w:t xml:space="preserve"> </w:t>
      </w:r>
      <w:r w:rsidR="00017C44">
        <w:rPr>
          <w:bCs/>
          <w:lang w:val="sr-Cyrl-CS"/>
        </w:rPr>
        <w:t>2</w:t>
      </w:r>
      <w:r w:rsidR="00017C44">
        <w:rPr>
          <w:bCs/>
        </w:rPr>
        <w:t>25</w:t>
      </w:r>
    </w:p>
    <w:p w:rsidR="00BA03B3" w:rsidRPr="00017C44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</w:rPr>
      </w:pPr>
      <w:r>
        <w:rPr>
          <w:bCs/>
          <w:lang w:val="sr-Cyrl-CS"/>
        </w:rPr>
        <w:tab/>
        <w:t>- Дучина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                       </w:t>
      </w:r>
      <w:r w:rsidR="00017C44">
        <w:rPr>
          <w:bCs/>
          <w:lang w:val="sr-Cyrl-CS"/>
        </w:rPr>
        <w:t xml:space="preserve"> 1</w:t>
      </w:r>
      <w:r w:rsidR="00017C44">
        <w:rPr>
          <w:bCs/>
        </w:rPr>
        <w:t>11</w:t>
      </w:r>
    </w:p>
    <w:p w:rsidR="00BA03B3" w:rsidRPr="00017C44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</w:rPr>
      </w:pPr>
      <w:r>
        <w:rPr>
          <w:bCs/>
          <w:lang w:val="sr-Cyrl-CS"/>
        </w:rPr>
        <w:tab/>
        <w:t xml:space="preserve">- Дрлупа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          </w:t>
      </w:r>
      <w:r w:rsidR="00726E9E">
        <w:rPr>
          <w:bCs/>
          <w:lang w:val="sr-Cyrl-CS"/>
        </w:rPr>
        <w:t xml:space="preserve">  </w:t>
      </w:r>
      <w:r>
        <w:rPr>
          <w:bCs/>
          <w:lang w:val="sr-Cyrl-CS"/>
        </w:rPr>
        <w:t xml:space="preserve"> </w:t>
      </w:r>
      <w:r w:rsidR="00017C44">
        <w:rPr>
          <w:bCs/>
          <w:lang w:val="sr-Cyrl-CS"/>
        </w:rPr>
        <w:t xml:space="preserve"> 8</w:t>
      </w:r>
      <w:r w:rsidR="00017C44">
        <w:rPr>
          <w:bCs/>
        </w:rPr>
        <w:t>1</w:t>
      </w:r>
    </w:p>
    <w:p w:rsidR="00BA03B3" w:rsidRPr="00017C44" w:rsidRDefault="007F0128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</w:rPr>
      </w:pPr>
      <w:r>
        <w:rPr>
          <w:bCs/>
          <w:lang w:val="sr-Cyrl-CS"/>
        </w:rPr>
        <w:tab/>
        <w:t xml:space="preserve">- Сибница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                     </w:t>
      </w:r>
      <w:r w:rsidR="00726E9E">
        <w:rPr>
          <w:bCs/>
          <w:lang w:val="sr-Cyrl-CS"/>
        </w:rPr>
        <w:t xml:space="preserve">  </w:t>
      </w:r>
      <w:r>
        <w:rPr>
          <w:bCs/>
          <w:lang w:val="sr-Cyrl-CS"/>
        </w:rPr>
        <w:t xml:space="preserve"> </w:t>
      </w:r>
      <w:r w:rsidR="00017C44">
        <w:rPr>
          <w:bCs/>
          <w:lang w:val="sr-Cyrl-CS"/>
        </w:rPr>
        <w:t>19</w:t>
      </w:r>
      <w:r w:rsidR="00017C44">
        <w:rPr>
          <w:bCs/>
        </w:rPr>
        <w:t>8</w:t>
      </w:r>
    </w:p>
    <w:p w:rsidR="00BA03B3" w:rsidRPr="00017C44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</w:rPr>
      </w:pPr>
      <w:r w:rsidRPr="00E94A93">
        <w:rPr>
          <w:bCs/>
          <w:lang w:val="sr-Cyrl-CS"/>
        </w:rPr>
        <w:tab/>
        <w:t>- Парцани</w:t>
      </w:r>
      <w:r w:rsidRPr="00E94A93">
        <w:rPr>
          <w:bCs/>
          <w:lang w:val="sr-Cyrl-CS"/>
        </w:rPr>
        <w:tab/>
      </w:r>
      <w:r w:rsidRPr="00E94A93">
        <w:rPr>
          <w:bCs/>
          <w:lang w:val="sr-Cyrl-CS"/>
        </w:rPr>
        <w:tab/>
      </w:r>
      <w:r w:rsidRPr="00E94A93">
        <w:rPr>
          <w:bCs/>
          <w:lang w:val="sr-Cyrl-CS"/>
        </w:rPr>
        <w:tab/>
      </w:r>
      <w:r w:rsidR="007F0128">
        <w:rPr>
          <w:bCs/>
        </w:rPr>
        <w:t xml:space="preserve">              </w:t>
      </w:r>
      <w:r w:rsidR="00726E9E">
        <w:rPr>
          <w:bCs/>
        </w:rPr>
        <w:t xml:space="preserve">   </w:t>
      </w:r>
      <w:r w:rsidR="00017C44">
        <w:rPr>
          <w:bCs/>
          <w:lang w:val="sr-Cyrl-CS"/>
        </w:rPr>
        <w:t xml:space="preserve"> </w:t>
      </w:r>
      <w:r w:rsidR="00017C44">
        <w:rPr>
          <w:bCs/>
        </w:rPr>
        <w:t>80</w:t>
      </w:r>
    </w:p>
    <w:p w:rsidR="00BA03B3" w:rsidRPr="00213D70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lang w:val="sr-Cyrl-CS"/>
        </w:rPr>
      </w:pPr>
      <w:r w:rsidRPr="00E94A93">
        <w:rPr>
          <w:bCs/>
          <w:lang w:val="sr-Cyrl-CS"/>
        </w:rPr>
        <w:tab/>
        <w:t>- Космај</w:t>
      </w:r>
      <w:r w:rsidRPr="00E94A93">
        <w:rPr>
          <w:bCs/>
          <w:lang w:val="sr-Cyrl-CS"/>
        </w:rPr>
        <w:tab/>
      </w:r>
      <w:r w:rsidRPr="00E94A93">
        <w:rPr>
          <w:bCs/>
          <w:lang w:val="sr-Cyrl-CS"/>
        </w:rPr>
        <w:tab/>
      </w:r>
      <w:r w:rsidRPr="00E94A93">
        <w:rPr>
          <w:bCs/>
          <w:lang w:val="sr-Cyrl-CS"/>
        </w:rPr>
        <w:tab/>
      </w:r>
      <w:r w:rsidR="007F0128">
        <w:rPr>
          <w:bCs/>
          <w:lang w:val="sr-Cyrl-CS"/>
        </w:rPr>
        <w:t xml:space="preserve">            </w:t>
      </w:r>
      <w:r w:rsidR="00726E9E">
        <w:rPr>
          <w:bCs/>
          <w:lang w:val="sr-Cyrl-CS"/>
        </w:rPr>
        <w:t xml:space="preserve">   </w:t>
      </w:r>
      <w:r w:rsidR="007F0128">
        <w:rPr>
          <w:bCs/>
          <w:lang w:val="sr-Cyrl-CS"/>
        </w:rPr>
        <w:t xml:space="preserve"> </w:t>
      </w:r>
      <w:r w:rsidR="00726E9E">
        <w:rPr>
          <w:bCs/>
          <w:lang w:val="sr-Cyrl-CS"/>
        </w:rPr>
        <w:t>119</w:t>
      </w:r>
    </w:p>
    <w:p w:rsidR="00BA03B3" w:rsidRPr="00EB2286" w:rsidRDefault="00BA03B3" w:rsidP="006E7F43">
      <w:pPr>
        <w:rPr>
          <w:bCs/>
          <w:lang w:val="en-US"/>
        </w:rPr>
      </w:pPr>
      <w:r>
        <w:rPr>
          <w:bCs/>
          <w:lang w:val="sr-Cyrl-CS"/>
        </w:rPr>
        <w:t>---------------------------------------------------------------------------------------------------------------------</w:t>
      </w:r>
    </w:p>
    <w:p w:rsidR="00BA03B3" w:rsidRDefault="00BA03B3" w:rsidP="006E7F43">
      <w:pPr>
        <w:rPr>
          <w:bCs/>
          <w:lang w:val="en-US"/>
        </w:rPr>
      </w:pPr>
      <w:r>
        <w:rPr>
          <w:bCs/>
          <w:lang w:val="sr-Cyrl-CS"/>
        </w:rPr>
        <w:t xml:space="preserve">           </w:t>
      </w:r>
    </w:p>
    <w:p w:rsidR="00BA03B3" w:rsidRPr="00F56D9D" w:rsidRDefault="00017C44" w:rsidP="006E7F43">
      <w:pPr>
        <w:rPr>
          <w:bCs/>
          <w:color w:val="000000" w:themeColor="text1"/>
          <w:lang w:val="sr-Cyrl-CS"/>
        </w:rPr>
      </w:pPr>
      <w:r w:rsidRPr="00F56D9D">
        <w:rPr>
          <w:bCs/>
          <w:color w:val="000000" w:themeColor="text1"/>
          <w:lang w:val="sr-Cyrl-CS"/>
        </w:rPr>
        <w:t xml:space="preserve">         У  201</w:t>
      </w:r>
      <w:r w:rsidRPr="00F56D9D">
        <w:rPr>
          <w:bCs/>
          <w:color w:val="000000" w:themeColor="text1"/>
        </w:rPr>
        <w:t>6</w:t>
      </w:r>
      <w:r w:rsidR="00BA03B3" w:rsidRPr="00F56D9D">
        <w:rPr>
          <w:bCs/>
          <w:color w:val="000000" w:themeColor="text1"/>
          <w:lang w:val="sr-Cyrl-CS"/>
        </w:rPr>
        <w:t>.</w:t>
      </w:r>
      <w:r w:rsidR="00145E93" w:rsidRPr="00F56D9D">
        <w:rPr>
          <w:bCs/>
          <w:color w:val="000000" w:themeColor="text1"/>
          <w:lang w:val="sr-Cyrl-CS"/>
        </w:rPr>
        <w:t xml:space="preserve"> год повећан је број корисника з</w:t>
      </w:r>
      <w:r w:rsidR="00BA03B3" w:rsidRPr="00F56D9D">
        <w:rPr>
          <w:bCs/>
          <w:color w:val="000000" w:themeColor="text1"/>
          <w:lang w:val="sr-Cyrl-CS"/>
        </w:rPr>
        <w:t xml:space="preserve">а </w:t>
      </w:r>
      <w:r w:rsidRPr="00F56D9D">
        <w:rPr>
          <w:bCs/>
          <w:color w:val="000000" w:themeColor="text1"/>
        </w:rPr>
        <w:t>116</w:t>
      </w:r>
      <w:r w:rsidR="005A1163" w:rsidRPr="00F56D9D">
        <w:rPr>
          <w:bCs/>
          <w:color w:val="000000" w:themeColor="text1"/>
        </w:rPr>
        <w:t xml:space="preserve"> </w:t>
      </w:r>
      <w:r w:rsidR="00BA03B3" w:rsidRPr="00F56D9D">
        <w:rPr>
          <w:bCs/>
          <w:color w:val="000000" w:themeColor="text1"/>
          <w:lang w:val="sr-Cyrl-CS"/>
        </w:rPr>
        <w:t>нових.</w:t>
      </w:r>
    </w:p>
    <w:p w:rsidR="00BA03B3" w:rsidRDefault="00BA03B3" w:rsidP="006E7F43">
      <w:pPr>
        <w:rPr>
          <w:bCs/>
          <w:lang w:val="sr-Cyrl-CS"/>
        </w:rPr>
      </w:pPr>
    </w:p>
    <w:p w:rsidR="00BA03B3" w:rsidRPr="002E61D0" w:rsidRDefault="00581658" w:rsidP="006E7F43">
      <w:pPr>
        <w:jc w:val="both"/>
        <w:rPr>
          <w:bCs/>
        </w:rPr>
      </w:pPr>
      <w:r>
        <w:rPr>
          <w:bCs/>
          <w:lang w:val="sr-Cyrl-CS"/>
        </w:rPr>
        <w:t xml:space="preserve">                                                                                                                                                </w:t>
      </w:r>
    </w:p>
    <w:p w:rsidR="00BA03B3" w:rsidRDefault="00BA03B3" w:rsidP="006E7F43">
      <w:pPr>
        <w:jc w:val="both"/>
        <w:rPr>
          <w:b/>
          <w:bCs/>
          <w:lang w:val="sr-Cyrl-CS"/>
        </w:rPr>
      </w:pPr>
      <w:r w:rsidRPr="00E94A93">
        <w:rPr>
          <w:bCs/>
          <w:lang w:val="sr-Cyrl-CS"/>
        </w:rPr>
        <w:t>Вода се обезбеђује из</w:t>
      </w:r>
      <w:r w:rsidR="005E1178">
        <w:rPr>
          <w:bCs/>
          <w:lang w:val="sr-Cyrl-CS"/>
        </w:rPr>
        <w:t xml:space="preserve"> </w:t>
      </w:r>
      <w:r w:rsidRPr="00E94A93">
        <w:rPr>
          <w:bCs/>
          <w:lang w:val="sr-Cyrl-CS"/>
        </w:rPr>
        <w:t>11 бунара</w:t>
      </w:r>
      <w:r w:rsidR="00C961EE">
        <w:rPr>
          <w:bCs/>
          <w:lang w:val="sr-Cyrl-CS"/>
        </w:rPr>
        <w:t xml:space="preserve"> </w:t>
      </w:r>
      <w:r w:rsidRPr="00E94A93">
        <w:rPr>
          <w:bCs/>
          <w:lang w:val="sr-Cyrl-CS"/>
        </w:rPr>
        <w:t xml:space="preserve">и једне каптаже укупног капацитета </w:t>
      </w:r>
      <w:r w:rsidRPr="00FD0467">
        <w:rPr>
          <w:b/>
          <w:bCs/>
          <w:lang w:val="sr-Cyrl-CS"/>
        </w:rPr>
        <w:t>61,8 лит/сек.</w:t>
      </w:r>
    </w:p>
    <w:p w:rsidR="00C961EE" w:rsidRDefault="00C961EE" w:rsidP="006E7F43">
      <w:pPr>
        <w:jc w:val="both"/>
        <w:rPr>
          <w:b/>
          <w:bCs/>
          <w:lang w:val="sr-Cyrl-CS"/>
        </w:rPr>
      </w:pPr>
    </w:p>
    <w:p w:rsidR="005E00A8" w:rsidRPr="00C961EE" w:rsidRDefault="00C961EE" w:rsidP="006E7F43">
      <w:pPr>
        <w:jc w:val="both"/>
        <w:rPr>
          <w:bCs/>
          <w:lang w:val="sr-Cyrl-CS"/>
        </w:rPr>
      </w:pPr>
      <w:r w:rsidRPr="00C961EE">
        <w:rPr>
          <w:bCs/>
          <w:lang w:val="sr-Cyrl-CS"/>
        </w:rPr>
        <w:t>Вода се дистрибуира из</w:t>
      </w:r>
      <w:r w:rsidR="00F974AF" w:rsidRPr="00C961EE">
        <w:rPr>
          <w:bCs/>
          <w:lang w:val="sr-Cyrl-CS"/>
        </w:rPr>
        <w:t xml:space="preserve"> </w:t>
      </w:r>
      <w:r w:rsidR="005E00A8" w:rsidRPr="00C961EE">
        <w:rPr>
          <w:bCs/>
          <w:lang w:val="sr-Cyrl-CS"/>
        </w:rPr>
        <w:t>3 резервоара,</w:t>
      </w:r>
      <w:r w:rsidR="00F974AF" w:rsidRPr="00C961EE">
        <w:rPr>
          <w:bCs/>
          <w:lang w:val="sr-Cyrl-CS"/>
        </w:rPr>
        <w:t>преко 2 препумпне станице и 6 хидрофорских постројења.</w:t>
      </w:r>
    </w:p>
    <w:p w:rsidR="00A3189D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>Укупни капацитети бунара се користе само у летњим месецима када је највећа потрошња воде а у осталом периоду се користе према потреби.</w:t>
      </w:r>
    </w:p>
    <w:p w:rsidR="00A3189D" w:rsidRDefault="00A3189D" w:rsidP="006E7F43">
      <w:pPr>
        <w:jc w:val="both"/>
        <w:rPr>
          <w:bCs/>
          <w:lang w:val="sr-Cyrl-CS"/>
        </w:rPr>
      </w:pPr>
    </w:p>
    <w:p w:rsidR="009F389A" w:rsidRDefault="00A3189D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Праћење нивоа воде у</w:t>
      </w:r>
      <w:r w:rsidR="005E1178">
        <w:rPr>
          <w:bCs/>
          <w:lang w:val="sr-Cyrl-CS"/>
        </w:rPr>
        <w:t xml:space="preserve"> </w:t>
      </w:r>
      <w:r w:rsidR="00F974AF">
        <w:rPr>
          <w:bCs/>
          <w:lang w:val="sr-Cyrl-CS"/>
        </w:rPr>
        <w:t xml:space="preserve"> три резервоара</w:t>
      </w:r>
      <w:r>
        <w:rPr>
          <w:bCs/>
          <w:lang w:val="sr-Cyrl-CS"/>
        </w:rPr>
        <w:t xml:space="preserve"> се врши</w:t>
      </w:r>
      <w:r w:rsidR="009F389A">
        <w:rPr>
          <w:bCs/>
          <w:lang w:val="sr-Cyrl-CS"/>
        </w:rPr>
        <w:t xml:space="preserve"> из центра који је смеш</w:t>
      </w:r>
      <w:r w:rsidR="00C54E62">
        <w:rPr>
          <w:bCs/>
          <w:lang w:val="sr-Cyrl-CS"/>
        </w:rPr>
        <w:t xml:space="preserve">тен у возном парку у </w:t>
      </w:r>
      <w:r w:rsidR="00213D70">
        <w:rPr>
          <w:bCs/>
          <w:lang w:val="sr-Cyrl-CS"/>
        </w:rPr>
        <w:t>С</w:t>
      </w:r>
      <w:r w:rsidR="00C961EE">
        <w:rPr>
          <w:bCs/>
          <w:lang w:val="sr-Cyrl-CS"/>
        </w:rPr>
        <w:t>опоту.</w:t>
      </w:r>
    </w:p>
    <w:p w:rsidR="00C54E62" w:rsidRDefault="00C54E62" w:rsidP="006E7F43">
      <w:pPr>
        <w:jc w:val="both"/>
        <w:rPr>
          <w:bCs/>
          <w:lang w:val="sr-Cyrl-CS"/>
        </w:rPr>
      </w:pPr>
    </w:p>
    <w:p w:rsidR="00F17518" w:rsidRDefault="009F389A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Праћење стања</w:t>
      </w:r>
      <w:r w:rsidR="00C54E62">
        <w:rPr>
          <w:bCs/>
          <w:lang w:val="sr-Cyrl-CS"/>
        </w:rPr>
        <w:t xml:space="preserve"> на бунарима</w:t>
      </w:r>
      <w:r>
        <w:rPr>
          <w:bCs/>
          <w:lang w:val="sr-Cyrl-CS"/>
        </w:rPr>
        <w:t xml:space="preserve"> је 24 часовно</w:t>
      </w:r>
      <w:r w:rsidR="00F17518">
        <w:rPr>
          <w:bCs/>
          <w:lang w:val="sr-Cyrl-CS"/>
        </w:rPr>
        <w:t>.</w:t>
      </w:r>
    </w:p>
    <w:p w:rsidR="00F974AF" w:rsidRDefault="00F974AF" w:rsidP="006E7F43">
      <w:pPr>
        <w:jc w:val="both"/>
        <w:rPr>
          <w:bCs/>
          <w:lang w:val="sr-Cyrl-CS"/>
        </w:rPr>
      </w:pPr>
    </w:p>
    <w:p w:rsidR="00C54E62" w:rsidRDefault="00F17518" w:rsidP="006E7F43">
      <w:pPr>
        <w:jc w:val="both"/>
        <w:rPr>
          <w:bCs/>
        </w:rPr>
      </w:pPr>
      <w:r>
        <w:rPr>
          <w:bCs/>
          <w:lang w:val="sr-Cyrl-CS"/>
        </w:rPr>
        <w:t>У</w:t>
      </w:r>
      <w:r w:rsidR="00C54E62">
        <w:rPr>
          <w:bCs/>
          <w:lang w:val="sr-Cyrl-CS"/>
        </w:rPr>
        <w:t xml:space="preserve">з </w:t>
      </w:r>
      <w:proofErr w:type="spellStart"/>
      <w:r w:rsidR="00C54E62">
        <w:rPr>
          <w:bCs/>
        </w:rPr>
        <w:t>видео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надзор</w:t>
      </w:r>
      <w:proofErr w:type="spellEnd"/>
      <w:r w:rsidR="00C54E62">
        <w:rPr>
          <w:bCs/>
        </w:rPr>
        <w:t xml:space="preserve"> </w:t>
      </w:r>
      <w:r w:rsidR="007F20F6">
        <w:rPr>
          <w:bCs/>
        </w:rPr>
        <w:t>и</w:t>
      </w:r>
      <w:r w:rsidR="00C54E62">
        <w:rPr>
          <w:bCs/>
        </w:rPr>
        <w:t xml:space="preserve"> </w:t>
      </w:r>
      <w:proofErr w:type="spellStart"/>
      <w:r w:rsidR="00C54E62">
        <w:rPr>
          <w:bCs/>
        </w:rPr>
        <w:t>уз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помоћ</w:t>
      </w:r>
      <w:proofErr w:type="spellEnd"/>
      <w:r w:rsidR="00C54E62">
        <w:rPr>
          <w:bCs/>
        </w:rPr>
        <w:t xml:space="preserve"> ПЛЦ </w:t>
      </w:r>
      <w:proofErr w:type="spellStart"/>
      <w:r w:rsidR="00C54E62">
        <w:rPr>
          <w:bCs/>
        </w:rPr>
        <w:t>контролера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прати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се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ниво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хлора</w:t>
      </w:r>
      <w:proofErr w:type="spellEnd"/>
      <w:r w:rsidR="00C54E62">
        <w:rPr>
          <w:bCs/>
        </w:rPr>
        <w:t xml:space="preserve"> у </w:t>
      </w:r>
      <w:proofErr w:type="spellStart"/>
      <w:r w:rsidR="00C54E62">
        <w:rPr>
          <w:bCs/>
        </w:rPr>
        <w:t>води</w:t>
      </w:r>
      <w:proofErr w:type="spellEnd"/>
      <w:r w:rsidR="00C54E62">
        <w:rPr>
          <w:bCs/>
        </w:rPr>
        <w:t xml:space="preserve"> и </w:t>
      </w:r>
      <w:proofErr w:type="spellStart"/>
      <w:r w:rsidR="00C54E62">
        <w:rPr>
          <w:bCs/>
        </w:rPr>
        <w:t>ваздуху</w:t>
      </w:r>
      <w:proofErr w:type="spellEnd"/>
      <w:r w:rsidR="00C54E62">
        <w:rPr>
          <w:bCs/>
        </w:rPr>
        <w:t xml:space="preserve"> и </w:t>
      </w:r>
      <w:proofErr w:type="spellStart"/>
      <w:r w:rsidR="00C54E62">
        <w:rPr>
          <w:bCs/>
        </w:rPr>
        <w:t>то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тренутно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на</w:t>
      </w:r>
      <w:proofErr w:type="spellEnd"/>
      <w:r w:rsidR="00C54E62">
        <w:rPr>
          <w:bCs/>
        </w:rPr>
        <w:t xml:space="preserve"> </w:t>
      </w:r>
      <w:proofErr w:type="spellStart"/>
      <w:r w:rsidR="00E84B98">
        <w:rPr>
          <w:bCs/>
        </w:rPr>
        <w:t>бунарима</w:t>
      </w:r>
      <w:proofErr w:type="spellEnd"/>
      <w:r w:rsidR="00E84B98">
        <w:rPr>
          <w:bCs/>
        </w:rPr>
        <w:t xml:space="preserve"> </w:t>
      </w:r>
      <w:proofErr w:type="spellStart"/>
      <w:r w:rsidR="00E84B98">
        <w:rPr>
          <w:bCs/>
        </w:rPr>
        <w:t>Јак</w:t>
      </w:r>
      <w:proofErr w:type="spellEnd"/>
      <w:r w:rsidR="00E84B98">
        <w:rPr>
          <w:bCs/>
        </w:rPr>
        <w:t xml:space="preserve"> </w:t>
      </w:r>
      <w:proofErr w:type="spellStart"/>
      <w:r w:rsidR="00E84B98">
        <w:rPr>
          <w:bCs/>
        </w:rPr>
        <w:t>Извор,Селиште</w:t>
      </w:r>
      <w:proofErr w:type="spellEnd"/>
      <w:r w:rsidR="00E84B98">
        <w:rPr>
          <w:bCs/>
        </w:rPr>
        <w:t xml:space="preserve"> ,</w:t>
      </w:r>
      <w:r w:rsidR="00C54E62">
        <w:rPr>
          <w:bCs/>
        </w:rPr>
        <w:t>СН 14</w:t>
      </w:r>
      <w:r w:rsidR="00E84B98">
        <w:rPr>
          <w:bCs/>
        </w:rPr>
        <w:t xml:space="preserve">,базен </w:t>
      </w:r>
      <w:proofErr w:type="spellStart"/>
      <w:r w:rsidR="00E84B98">
        <w:rPr>
          <w:bCs/>
        </w:rPr>
        <w:t>Живановић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са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могућношћу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проширења</w:t>
      </w:r>
      <w:proofErr w:type="spellEnd"/>
      <w:r w:rsidR="00C54E62">
        <w:rPr>
          <w:bCs/>
        </w:rPr>
        <w:t xml:space="preserve"> и </w:t>
      </w:r>
      <w:proofErr w:type="spellStart"/>
      <w:r w:rsidR="00C54E62">
        <w:rPr>
          <w:bCs/>
        </w:rPr>
        <w:t>на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друге</w:t>
      </w:r>
      <w:proofErr w:type="spellEnd"/>
      <w:r w:rsidR="00C54E62">
        <w:rPr>
          <w:bCs/>
        </w:rPr>
        <w:t xml:space="preserve"> </w:t>
      </w:r>
      <w:proofErr w:type="spellStart"/>
      <w:r w:rsidR="00C54E62">
        <w:rPr>
          <w:bCs/>
        </w:rPr>
        <w:t>бунаре</w:t>
      </w:r>
      <w:proofErr w:type="spellEnd"/>
      <w:r w:rsidR="00C54E62">
        <w:rPr>
          <w:bCs/>
        </w:rPr>
        <w:t xml:space="preserve">. </w:t>
      </w:r>
    </w:p>
    <w:p w:rsidR="009F389A" w:rsidRPr="00C54E62" w:rsidRDefault="00C54E62" w:rsidP="006E7F43">
      <w:pPr>
        <w:jc w:val="both"/>
        <w:rPr>
          <w:bCs/>
        </w:rPr>
      </w:pPr>
      <w:r>
        <w:rPr>
          <w:bCs/>
        </w:rPr>
        <w:t xml:space="preserve">У </w:t>
      </w:r>
      <w:proofErr w:type="spellStart"/>
      <w:r>
        <w:rPr>
          <w:bCs/>
        </w:rPr>
        <w:t>случају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већег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одступања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задатих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параметара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ниво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хлора</w:t>
      </w:r>
      <w:proofErr w:type="spellEnd"/>
      <w:r w:rsidR="00A97839">
        <w:rPr>
          <w:bCs/>
        </w:rPr>
        <w:t xml:space="preserve"> </w:t>
      </w:r>
      <w:proofErr w:type="spellStart"/>
      <w:r w:rsidR="00A97839">
        <w:rPr>
          <w:bCs/>
        </w:rPr>
        <w:t>као</w:t>
      </w:r>
      <w:proofErr w:type="spellEnd"/>
      <w:r w:rsidR="00A97839">
        <w:rPr>
          <w:bCs/>
        </w:rPr>
        <w:t xml:space="preserve"> и </w:t>
      </w:r>
      <w:proofErr w:type="spellStart"/>
      <w:r w:rsidR="00A97839">
        <w:rPr>
          <w:bCs/>
        </w:rPr>
        <w:t>недозвољеног</w:t>
      </w:r>
      <w:proofErr w:type="spellEnd"/>
      <w:r w:rsidR="00A97839">
        <w:rPr>
          <w:bCs/>
        </w:rPr>
        <w:t xml:space="preserve"> </w:t>
      </w:r>
      <w:proofErr w:type="spellStart"/>
      <w:r w:rsidR="00A97839">
        <w:rPr>
          <w:bCs/>
        </w:rPr>
        <w:t>присуства</w:t>
      </w:r>
      <w:proofErr w:type="spellEnd"/>
      <w:r w:rsidR="00A97839">
        <w:rPr>
          <w:bCs/>
        </w:rPr>
        <w:t xml:space="preserve"> у </w:t>
      </w:r>
      <w:proofErr w:type="spellStart"/>
      <w:r>
        <w:rPr>
          <w:bCs/>
        </w:rPr>
        <w:t>зони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непосредне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заштите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видео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надзора</w:t>
      </w:r>
      <w:proofErr w:type="spellEnd"/>
      <w:r w:rsidR="00F17518">
        <w:rPr>
          <w:bCs/>
        </w:rPr>
        <w:t xml:space="preserve"> </w:t>
      </w:r>
      <w:proofErr w:type="spellStart"/>
      <w:r w:rsidR="00F17518">
        <w:rPr>
          <w:bCs/>
        </w:rPr>
        <w:t>добијају</w:t>
      </w:r>
      <w:proofErr w:type="spellEnd"/>
      <w:r w:rsidR="00F17518">
        <w:rPr>
          <w:bCs/>
        </w:rPr>
        <w:t xml:space="preserve"> </w:t>
      </w:r>
      <w:proofErr w:type="spellStart"/>
      <w:r w:rsidR="00F17518">
        <w:rPr>
          <w:bCs/>
        </w:rPr>
        <w:t>се</w:t>
      </w:r>
      <w:proofErr w:type="spellEnd"/>
      <w:r w:rsidR="00F17518">
        <w:rPr>
          <w:bCs/>
        </w:rPr>
        <w:t xml:space="preserve"> и </w:t>
      </w:r>
      <w:proofErr w:type="spellStart"/>
      <w:r w:rsidR="00F17518">
        <w:rPr>
          <w:bCs/>
        </w:rPr>
        <w:t>алармне</w:t>
      </w:r>
      <w:proofErr w:type="spellEnd"/>
      <w:r w:rsidR="00F17518">
        <w:rPr>
          <w:bCs/>
        </w:rPr>
        <w:t xml:space="preserve"> </w:t>
      </w:r>
      <w:proofErr w:type="spellStart"/>
      <w:r w:rsidR="00F17518">
        <w:rPr>
          <w:bCs/>
        </w:rPr>
        <w:t>смс</w:t>
      </w:r>
      <w:proofErr w:type="spellEnd"/>
      <w:r w:rsidR="00F17518">
        <w:rPr>
          <w:bCs/>
        </w:rPr>
        <w:t xml:space="preserve"> </w:t>
      </w:r>
      <w:proofErr w:type="spellStart"/>
      <w:r w:rsidR="00F17518">
        <w:rPr>
          <w:bCs/>
        </w:rPr>
        <w:t>поруке</w:t>
      </w:r>
      <w:proofErr w:type="spellEnd"/>
      <w:r w:rsidR="00F17518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чиме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подигнут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степен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безбедности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бунарима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виши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ниво</w:t>
      </w:r>
      <w:proofErr w:type="spellEnd"/>
      <w:r>
        <w:rPr>
          <w:bCs/>
        </w:rPr>
        <w:t>.</w:t>
      </w:r>
    </w:p>
    <w:p w:rsidR="00B9294E" w:rsidRDefault="00B9294E" w:rsidP="006E7F43">
      <w:pPr>
        <w:jc w:val="both"/>
        <w:rPr>
          <w:bCs/>
          <w:lang w:val="sr-Cyrl-CS"/>
        </w:rPr>
      </w:pPr>
    </w:p>
    <w:p w:rsidR="009F389A" w:rsidRDefault="009F389A" w:rsidP="006E7F43">
      <w:pPr>
        <w:jc w:val="both"/>
        <w:rPr>
          <w:bCs/>
          <w:lang w:val="sr-Cyrl-CS"/>
        </w:rPr>
      </w:pPr>
    </w:p>
    <w:p w:rsidR="00BA03B3" w:rsidRPr="00DA15A1" w:rsidRDefault="009F389A" w:rsidP="006E7F43">
      <w:pPr>
        <w:jc w:val="both"/>
        <w:rPr>
          <w:b/>
          <w:bCs/>
          <w:lang w:val="sr-Cyrl-CS"/>
        </w:rPr>
      </w:pPr>
      <w:r>
        <w:rPr>
          <w:bCs/>
          <w:lang w:val="sr-Cyrl-CS"/>
        </w:rPr>
        <w:t xml:space="preserve"> </w:t>
      </w:r>
      <w:r w:rsidR="00A3189D">
        <w:rPr>
          <w:bCs/>
          <w:lang w:val="sr-Cyrl-CS"/>
        </w:rPr>
        <w:t xml:space="preserve"> </w:t>
      </w:r>
      <w:r w:rsidR="00BA03B3" w:rsidRPr="00CA50D1">
        <w:rPr>
          <w:b/>
          <w:bCs/>
          <w:sz w:val="40"/>
          <w:szCs w:val="40"/>
          <w:u w:val="single"/>
          <w:lang w:val="sr-Cyrl-CS"/>
        </w:rPr>
        <w:t>Активност</w:t>
      </w:r>
      <w:r w:rsidR="00F67E9A" w:rsidRPr="00CA50D1">
        <w:rPr>
          <w:b/>
          <w:bCs/>
          <w:sz w:val="40"/>
          <w:szCs w:val="40"/>
          <w:u w:val="single"/>
          <w:lang w:val="sr-Cyrl-CS"/>
        </w:rPr>
        <w:t xml:space="preserve"> и циљеви</w:t>
      </w:r>
      <w:r w:rsidR="00BA03B3" w:rsidRPr="00DA15A1">
        <w:rPr>
          <w:b/>
          <w:bCs/>
          <w:lang w:val="sr-Cyrl-CS"/>
        </w:rPr>
        <w:t xml:space="preserve">  у сектору водовод и канализација</w:t>
      </w:r>
      <w:r w:rsidR="00175475">
        <w:rPr>
          <w:b/>
          <w:bCs/>
          <w:lang w:val="sr-Cyrl-CS"/>
        </w:rPr>
        <w:t xml:space="preserve"> током 201</w:t>
      </w:r>
      <w:r w:rsidR="00100587">
        <w:rPr>
          <w:b/>
          <w:bCs/>
        </w:rPr>
        <w:t>7</w:t>
      </w:r>
      <w:r w:rsidR="00F01FB1">
        <w:rPr>
          <w:b/>
          <w:bCs/>
          <w:lang w:val="sr-Cyrl-CS"/>
        </w:rPr>
        <w:t>.г</w:t>
      </w:r>
      <w:r w:rsidR="00BA03B3" w:rsidRPr="00DA15A1">
        <w:rPr>
          <w:b/>
          <w:bCs/>
          <w:lang w:val="sr-Cyrl-CS"/>
        </w:rPr>
        <w:t xml:space="preserve"> биће усмерен</w:t>
      </w:r>
      <w:r w:rsidR="00BA03B3" w:rsidRPr="00DA15A1">
        <w:rPr>
          <w:b/>
          <w:bCs/>
          <w:lang w:val="en-US"/>
        </w:rPr>
        <w:t>a</w:t>
      </w:r>
      <w:r w:rsidR="00BA03B3" w:rsidRPr="00DA15A1">
        <w:rPr>
          <w:b/>
          <w:bCs/>
          <w:lang w:val="sr-Cyrl-CS"/>
        </w:rPr>
        <w:t xml:space="preserve"> на реализацију следећих задатака :</w:t>
      </w:r>
    </w:p>
    <w:p w:rsidR="00BA03B3" w:rsidRPr="00DA15A1" w:rsidRDefault="00BA03B3" w:rsidP="006E7F43">
      <w:pPr>
        <w:rPr>
          <w:b/>
          <w:bCs/>
          <w:lang w:val="sr-Cyrl-CS"/>
        </w:rPr>
      </w:pPr>
    </w:p>
    <w:p w:rsidR="00B9294E" w:rsidRDefault="00BA03B3" w:rsidP="006E7F43">
      <w:pPr>
        <w:rPr>
          <w:bCs/>
        </w:rPr>
      </w:pPr>
      <w:r w:rsidRPr="00E94A93">
        <w:rPr>
          <w:bCs/>
          <w:lang w:val="sr-Cyrl-CS"/>
        </w:rPr>
        <w:tab/>
      </w:r>
      <w:r w:rsidRPr="00BC7306">
        <w:rPr>
          <w:bCs/>
          <w:lang w:val="sr-Cyrl-CS"/>
        </w:rPr>
        <w:t>- обезбеђење редовног водоснабдевања потрошача уз оптимално коришћење капацитета,</w:t>
      </w:r>
    </w:p>
    <w:p w:rsidR="0013249C" w:rsidRPr="0013249C" w:rsidRDefault="0013249C" w:rsidP="006E7F43">
      <w:pPr>
        <w:rPr>
          <w:bCs/>
        </w:rPr>
      </w:pPr>
    </w:p>
    <w:p w:rsidR="0011493E" w:rsidRPr="00BC7306" w:rsidRDefault="00BA03B3" w:rsidP="006E7F43">
      <w:pPr>
        <w:rPr>
          <w:bCs/>
        </w:rPr>
      </w:pPr>
      <w:r w:rsidRPr="00BC7306">
        <w:rPr>
          <w:bCs/>
          <w:lang w:val="sr-Cyrl-CS"/>
        </w:rPr>
        <w:tab/>
        <w:t>- обезбеђење квалитета воде за пиће према утврђеним стандардима, редовном контролом квалитета воде</w:t>
      </w:r>
      <w:r w:rsidR="00017C44">
        <w:rPr>
          <w:bCs/>
          <w:lang w:val="sr-Cyrl-CS"/>
        </w:rPr>
        <w:t xml:space="preserve"> минимум 3 пута месечно са </w:t>
      </w:r>
      <w:r w:rsidR="00F56D9D">
        <w:rPr>
          <w:bCs/>
        </w:rPr>
        <w:t>14</w:t>
      </w:r>
      <w:r w:rsidR="00A3189D" w:rsidRPr="00BC7306">
        <w:rPr>
          <w:bCs/>
          <w:lang w:val="sr-Cyrl-CS"/>
        </w:rPr>
        <w:t xml:space="preserve"> различитих тачака </w:t>
      </w:r>
      <w:r w:rsidRPr="00BC7306">
        <w:rPr>
          <w:bCs/>
          <w:lang w:val="sr-Cyrl-CS"/>
        </w:rPr>
        <w:t xml:space="preserve"> од стране гра</w:t>
      </w:r>
      <w:r w:rsidR="00A4617A" w:rsidRPr="00BC7306">
        <w:rPr>
          <w:bCs/>
          <w:lang w:val="sr-Cyrl-CS"/>
        </w:rPr>
        <w:t>дског завода за заштиту здравља</w:t>
      </w:r>
    </w:p>
    <w:p w:rsidR="00B9294E" w:rsidRPr="00BC7306" w:rsidRDefault="00B9294E" w:rsidP="006E7F43">
      <w:pPr>
        <w:rPr>
          <w:bCs/>
          <w:lang w:val="sr-Cyrl-CS"/>
        </w:rPr>
      </w:pPr>
    </w:p>
    <w:p w:rsidR="00B9294E" w:rsidRDefault="00BA03B3" w:rsidP="006E7F43">
      <w:pPr>
        <w:rPr>
          <w:bCs/>
          <w:lang w:val="sr-Cyrl-CS"/>
        </w:rPr>
      </w:pPr>
      <w:r w:rsidRPr="00BC7306">
        <w:rPr>
          <w:bCs/>
          <w:lang w:val="sr-Cyrl-CS"/>
        </w:rPr>
        <w:tab/>
        <w:t>- редовно одржавање примарне и секундарне водоводне и канализационе мреже и поправка кварова на во</w:t>
      </w:r>
      <w:r w:rsidR="00B9294E" w:rsidRPr="00BC7306">
        <w:rPr>
          <w:bCs/>
          <w:lang w:val="sr-Cyrl-CS"/>
        </w:rPr>
        <w:t>доводној и канализационој мрежи</w:t>
      </w:r>
    </w:p>
    <w:p w:rsidR="00100587" w:rsidRPr="00BC7306" w:rsidRDefault="00100587" w:rsidP="006E7F43">
      <w:pPr>
        <w:rPr>
          <w:bCs/>
          <w:lang w:val="sr-Cyrl-CS"/>
        </w:rPr>
      </w:pPr>
    </w:p>
    <w:p w:rsidR="0013249C" w:rsidRDefault="00BA03B3" w:rsidP="006E7F43">
      <w:pPr>
        <w:rPr>
          <w:bCs/>
        </w:rPr>
      </w:pPr>
      <w:r w:rsidRPr="00BC7306">
        <w:rPr>
          <w:bCs/>
          <w:lang w:val="sr-Cyrl-CS"/>
        </w:rPr>
        <w:tab/>
        <w:t>- стварање техничких услова за прикључивање нових корисника на водоводну и канализациону мрежу</w:t>
      </w:r>
      <w:r w:rsidR="0013249C">
        <w:rPr>
          <w:bCs/>
        </w:rPr>
        <w:t>.</w:t>
      </w:r>
    </w:p>
    <w:p w:rsidR="0013249C" w:rsidRPr="0013249C" w:rsidRDefault="0013249C" w:rsidP="006E7F43">
      <w:pPr>
        <w:rPr>
          <w:bCs/>
        </w:rPr>
      </w:pPr>
    </w:p>
    <w:p w:rsidR="00B9294E" w:rsidRDefault="0013249C" w:rsidP="006E7F43">
      <w:pPr>
        <w:rPr>
          <w:bCs/>
        </w:rPr>
      </w:pPr>
      <w:proofErr w:type="spellStart"/>
      <w:r>
        <w:rPr>
          <w:bCs/>
        </w:rPr>
        <w:t>П</w:t>
      </w:r>
      <w:r w:rsidR="00017C44">
        <w:rPr>
          <w:bCs/>
        </w:rPr>
        <w:t>очетком</w:t>
      </w:r>
      <w:proofErr w:type="spellEnd"/>
      <w:r w:rsidR="00017C44">
        <w:rPr>
          <w:bCs/>
        </w:rPr>
        <w:t xml:space="preserve"> 2017</w:t>
      </w:r>
      <w:r w:rsidR="002959FF">
        <w:rPr>
          <w:bCs/>
        </w:rPr>
        <w:t>-</w:t>
      </w:r>
      <w:r w:rsidR="00017C44">
        <w:rPr>
          <w:bCs/>
        </w:rPr>
        <w:t xml:space="preserve">.те </w:t>
      </w:r>
      <w:proofErr w:type="spellStart"/>
      <w:r w:rsidR="00017C44">
        <w:rPr>
          <w:bCs/>
        </w:rPr>
        <w:t>се</w:t>
      </w:r>
      <w:proofErr w:type="spellEnd"/>
      <w:r w:rsidR="002959FF">
        <w:rPr>
          <w:bCs/>
        </w:rPr>
        <w:t xml:space="preserve"> </w:t>
      </w:r>
      <w:proofErr w:type="spellStart"/>
      <w:r w:rsidR="002959FF">
        <w:rPr>
          <w:bCs/>
        </w:rPr>
        <w:t>очекује</w:t>
      </w:r>
      <w:proofErr w:type="spellEnd"/>
      <w:r w:rsidR="002959FF">
        <w:rPr>
          <w:bCs/>
        </w:rPr>
        <w:t xml:space="preserve"> </w:t>
      </w:r>
      <w:proofErr w:type="spellStart"/>
      <w:r w:rsidR="002959FF">
        <w:rPr>
          <w:bCs/>
        </w:rPr>
        <w:t>пркључење</w:t>
      </w:r>
      <w:proofErr w:type="spellEnd"/>
      <w:r w:rsidR="002959FF">
        <w:rPr>
          <w:bCs/>
        </w:rPr>
        <w:t xml:space="preserve"> </w:t>
      </w:r>
      <w:proofErr w:type="spellStart"/>
      <w:r w:rsidR="002959FF">
        <w:rPr>
          <w:bCs/>
        </w:rPr>
        <w:t>нових</w:t>
      </w:r>
      <w:proofErr w:type="spellEnd"/>
      <w:r w:rsidR="002959FF">
        <w:rPr>
          <w:bCs/>
        </w:rPr>
        <w:t xml:space="preserve"> </w:t>
      </w:r>
      <w:proofErr w:type="spellStart"/>
      <w:r w:rsidR="002959FF">
        <w:rPr>
          <w:bCs/>
        </w:rPr>
        <w:t>потрошача</w:t>
      </w:r>
      <w:proofErr w:type="spellEnd"/>
      <w:r w:rsidR="002959FF">
        <w:rPr>
          <w:bCs/>
        </w:rPr>
        <w:t xml:space="preserve"> у МЗ </w:t>
      </w:r>
      <w:proofErr w:type="spellStart"/>
      <w:r w:rsidR="002959FF">
        <w:rPr>
          <w:bCs/>
        </w:rPr>
        <w:t>Парцани</w:t>
      </w:r>
      <w:proofErr w:type="spellEnd"/>
      <w:r w:rsidR="002959FF">
        <w:rPr>
          <w:bCs/>
        </w:rPr>
        <w:t xml:space="preserve"> и МЗ </w:t>
      </w:r>
      <w:proofErr w:type="spellStart"/>
      <w:r w:rsidR="002959FF">
        <w:rPr>
          <w:bCs/>
        </w:rPr>
        <w:t>Неменикуће</w:t>
      </w:r>
      <w:proofErr w:type="spellEnd"/>
      <w:r w:rsidR="002959FF">
        <w:rPr>
          <w:bCs/>
        </w:rPr>
        <w:t xml:space="preserve"> </w:t>
      </w:r>
      <w:proofErr w:type="spellStart"/>
      <w:r w:rsidR="002959FF">
        <w:rPr>
          <w:bCs/>
        </w:rPr>
        <w:t>на</w:t>
      </w:r>
      <w:proofErr w:type="spellEnd"/>
      <w:r w:rsidR="002959FF">
        <w:rPr>
          <w:bCs/>
        </w:rPr>
        <w:t xml:space="preserve"> </w:t>
      </w:r>
      <w:proofErr w:type="spellStart"/>
      <w:r w:rsidR="002959FF">
        <w:rPr>
          <w:bCs/>
        </w:rPr>
        <w:t>градску</w:t>
      </w:r>
      <w:proofErr w:type="spellEnd"/>
      <w:r w:rsidR="002959FF">
        <w:rPr>
          <w:bCs/>
        </w:rPr>
        <w:t xml:space="preserve"> </w:t>
      </w:r>
      <w:proofErr w:type="spellStart"/>
      <w:r w:rsidR="002959FF">
        <w:rPr>
          <w:bCs/>
        </w:rPr>
        <w:t>водоводн</w:t>
      </w:r>
      <w:proofErr w:type="spellEnd"/>
      <w:r w:rsidR="002959FF">
        <w:rPr>
          <w:bCs/>
        </w:rPr>
        <w:t xml:space="preserve"> </w:t>
      </w:r>
      <w:proofErr w:type="spellStart"/>
      <w:r w:rsidR="002959FF">
        <w:rPr>
          <w:bCs/>
        </w:rPr>
        <w:t>мрежу</w:t>
      </w:r>
      <w:proofErr w:type="spellEnd"/>
    </w:p>
    <w:p w:rsidR="0013249C" w:rsidRPr="0013249C" w:rsidRDefault="0013249C" w:rsidP="006E7F43">
      <w:pPr>
        <w:rPr>
          <w:bCs/>
        </w:rPr>
      </w:pPr>
    </w:p>
    <w:p w:rsidR="0013249C" w:rsidRPr="00BC7306" w:rsidRDefault="00B9294E" w:rsidP="006E7F43">
      <w:pPr>
        <w:rPr>
          <w:bCs/>
          <w:lang w:val="sr-Cyrl-CS"/>
        </w:rPr>
      </w:pPr>
      <w:r w:rsidRPr="00BC7306">
        <w:rPr>
          <w:bCs/>
          <w:lang w:val="sr-Cyrl-CS"/>
        </w:rPr>
        <w:tab/>
        <w:t>- замену неисправних водомера</w:t>
      </w:r>
      <w:r w:rsidR="002959FF">
        <w:rPr>
          <w:bCs/>
          <w:lang w:val="sr-Cyrl-CS"/>
        </w:rPr>
        <w:t>(годишње се замени око 500 водомера)</w:t>
      </w:r>
    </w:p>
    <w:p w:rsidR="00100587" w:rsidRPr="00BC7306" w:rsidRDefault="00BA03B3" w:rsidP="006E7F43">
      <w:pPr>
        <w:rPr>
          <w:bCs/>
          <w:lang w:val="sr-Cyrl-CS"/>
        </w:rPr>
      </w:pPr>
      <w:r w:rsidRPr="00BC7306">
        <w:rPr>
          <w:bCs/>
          <w:lang w:val="sr-Cyrl-CS"/>
        </w:rPr>
        <w:tab/>
        <w:t xml:space="preserve">- </w:t>
      </w:r>
      <w:r w:rsidR="00B9294E" w:rsidRPr="00BC7306">
        <w:rPr>
          <w:bCs/>
          <w:lang w:val="sr-Cyrl-CS"/>
        </w:rPr>
        <w:t xml:space="preserve">наставак радова на реконструкцији </w:t>
      </w:r>
      <w:r w:rsidR="00F17518" w:rsidRPr="00BC7306">
        <w:rPr>
          <w:bCs/>
          <w:lang w:val="sr-Cyrl-CS"/>
        </w:rPr>
        <w:t xml:space="preserve">дотрајале </w:t>
      </w:r>
      <w:r w:rsidR="00B9294E" w:rsidRPr="00BC7306">
        <w:rPr>
          <w:bCs/>
          <w:lang w:val="sr-Cyrl-CS"/>
        </w:rPr>
        <w:t>водоводне мреже</w:t>
      </w:r>
    </w:p>
    <w:p w:rsidR="00BA03B3" w:rsidRPr="00BC7306" w:rsidRDefault="00BA03B3" w:rsidP="006E7F43">
      <w:pPr>
        <w:rPr>
          <w:bCs/>
          <w:lang w:val="sr-Cyrl-CS"/>
        </w:rPr>
      </w:pPr>
      <w:r w:rsidRPr="00BC7306">
        <w:rPr>
          <w:bCs/>
          <w:lang w:val="sr-Cyrl-CS"/>
        </w:rPr>
        <w:tab/>
        <w:t>- ревитализацију постојећих бунара ради повећања капацитета,</w:t>
      </w:r>
    </w:p>
    <w:p w:rsidR="005963AC" w:rsidRPr="00BC7306" w:rsidRDefault="00BA03B3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Cs/>
        </w:rPr>
      </w:pPr>
      <w:r w:rsidRPr="00BC7306">
        <w:rPr>
          <w:bCs/>
          <w:lang w:val="sr-Cyrl-CS"/>
        </w:rPr>
        <w:tab/>
        <w:t>- редовно одржавање опрем</w:t>
      </w:r>
      <w:r w:rsidR="00447AEB" w:rsidRPr="00BC7306">
        <w:rPr>
          <w:bCs/>
          <w:lang w:val="sr-Cyrl-CS"/>
        </w:rPr>
        <w:t>е и објеката за производњу воде</w:t>
      </w:r>
    </w:p>
    <w:p w:rsidR="00A97839" w:rsidRDefault="00A9783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/>
          <w:bCs/>
        </w:rPr>
      </w:pPr>
    </w:p>
    <w:p w:rsidR="00A97839" w:rsidRDefault="00A97839" w:rsidP="00A978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  <w:tab w:val="left" w:pos="8160"/>
        </w:tabs>
        <w:rPr>
          <w:b/>
          <w:bCs/>
        </w:rPr>
      </w:pPr>
    </w:p>
    <w:p w:rsidR="004671AC" w:rsidRPr="0013249C" w:rsidRDefault="004671AC" w:rsidP="006E7F43">
      <w:pPr>
        <w:rPr>
          <w:b/>
          <w:bCs/>
        </w:rPr>
      </w:pPr>
    </w:p>
    <w:p w:rsidR="00100587" w:rsidRDefault="00100587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100587" w:rsidRDefault="00100587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B07D6B" w:rsidRDefault="00BA03B3" w:rsidP="006E7F43">
      <w:pPr>
        <w:rPr>
          <w:b/>
          <w:bCs/>
          <w:i/>
          <w:sz w:val="28"/>
          <w:szCs w:val="28"/>
          <w:u w:val="single"/>
          <w:lang w:val="sr-Cyrl-CS"/>
        </w:rPr>
      </w:pPr>
      <w:r w:rsidRPr="006B7881">
        <w:rPr>
          <w:b/>
          <w:bCs/>
          <w:i/>
          <w:sz w:val="28"/>
          <w:szCs w:val="28"/>
          <w:u w:val="single"/>
          <w:lang w:val="sr-Cyrl-CS"/>
        </w:rPr>
        <w:t xml:space="preserve">Сектор чистоћа </w:t>
      </w:r>
    </w:p>
    <w:p w:rsidR="00100587" w:rsidRDefault="00100587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B07D6B" w:rsidRDefault="00B07D6B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BA03B3" w:rsidRPr="00F56D9D" w:rsidRDefault="00BA03B3" w:rsidP="006E7F43">
      <w:pPr>
        <w:rPr>
          <w:bCs/>
          <w:color w:val="000000" w:themeColor="text1"/>
          <w:lang w:val="sr-Cyrl-CS"/>
        </w:rPr>
      </w:pPr>
      <w:r w:rsidRPr="00F56D9D">
        <w:rPr>
          <w:bCs/>
          <w:color w:val="000000" w:themeColor="text1"/>
          <w:lang w:val="sr-Cyrl-CS"/>
        </w:rPr>
        <w:t xml:space="preserve">Организованим изношењем смећа обухваћено је укупно </w:t>
      </w:r>
      <w:r w:rsidR="009A38BA" w:rsidRPr="00F56D9D">
        <w:rPr>
          <w:bCs/>
          <w:color w:val="000000" w:themeColor="text1"/>
          <w:u w:val="single"/>
        </w:rPr>
        <w:t>7.895</w:t>
      </w:r>
      <w:r w:rsidRPr="00F56D9D">
        <w:rPr>
          <w:bCs/>
          <w:color w:val="000000" w:themeColor="text1"/>
          <w:lang w:val="sr-Cyrl-CS"/>
        </w:rPr>
        <w:t xml:space="preserve"> корисника.</w:t>
      </w:r>
    </w:p>
    <w:p w:rsidR="00BA03B3" w:rsidRPr="00F56D9D" w:rsidRDefault="00BA03B3" w:rsidP="006E7F43">
      <w:pPr>
        <w:ind w:firstLine="708"/>
        <w:rPr>
          <w:bCs/>
          <w:color w:val="000000" w:themeColor="text1"/>
          <w:lang w:val="sr-Cyrl-CS"/>
        </w:rPr>
      </w:pPr>
    </w:p>
    <w:p w:rsidR="00BA03B3" w:rsidRPr="00F56D9D" w:rsidRDefault="00BA03B3" w:rsidP="006E7F43">
      <w:pPr>
        <w:ind w:firstLine="708"/>
        <w:rPr>
          <w:bCs/>
          <w:color w:val="000000" w:themeColor="text1"/>
          <w:lang w:val="sr-Cyrl-CS"/>
        </w:rPr>
      </w:pPr>
      <w:r w:rsidRPr="00F56D9D">
        <w:rPr>
          <w:bCs/>
          <w:color w:val="000000" w:themeColor="text1"/>
          <w:lang w:val="sr-Cyrl-CS"/>
        </w:rPr>
        <w:t xml:space="preserve">- </w:t>
      </w:r>
      <w:r w:rsidR="0094213D" w:rsidRPr="00F56D9D">
        <w:rPr>
          <w:bCs/>
          <w:color w:val="000000" w:themeColor="text1"/>
        </w:rPr>
        <w:t>7.501</w:t>
      </w:r>
      <w:r w:rsidRPr="00F56D9D">
        <w:rPr>
          <w:bCs/>
          <w:color w:val="000000" w:themeColor="text1"/>
          <w:lang w:val="sr-Cyrl-CS"/>
        </w:rPr>
        <w:t xml:space="preserve"> стамбених објеката површине </w:t>
      </w:r>
      <w:r w:rsidRPr="00F56D9D">
        <w:rPr>
          <w:bCs/>
          <w:color w:val="000000" w:themeColor="text1"/>
          <w:lang w:val="sr-Cyrl-CS"/>
        </w:rPr>
        <w:tab/>
      </w:r>
      <w:r w:rsidRPr="00F56D9D">
        <w:rPr>
          <w:bCs/>
          <w:color w:val="000000" w:themeColor="text1"/>
          <w:lang w:val="sr-Cyrl-CS"/>
        </w:rPr>
        <w:tab/>
      </w:r>
      <w:r w:rsidR="0094213D" w:rsidRPr="00F56D9D">
        <w:rPr>
          <w:bCs/>
          <w:color w:val="000000" w:themeColor="text1"/>
        </w:rPr>
        <w:t>545.088</w:t>
      </w:r>
      <w:r w:rsidRPr="00F56D9D">
        <w:rPr>
          <w:bCs/>
          <w:color w:val="000000" w:themeColor="text1"/>
          <w:lang w:val="sr-Cyrl-CS"/>
        </w:rPr>
        <w:t xml:space="preserve"> м2</w:t>
      </w:r>
    </w:p>
    <w:p w:rsidR="00BA03B3" w:rsidRPr="00F56D9D" w:rsidRDefault="00BA03B3" w:rsidP="006E7F43">
      <w:pPr>
        <w:rPr>
          <w:bCs/>
          <w:color w:val="000000" w:themeColor="text1"/>
          <w:lang w:val="sr-Cyrl-CS"/>
        </w:rPr>
      </w:pPr>
      <w:r w:rsidRPr="00F56D9D">
        <w:rPr>
          <w:bCs/>
          <w:color w:val="000000" w:themeColor="text1"/>
          <w:lang w:val="sr-Cyrl-CS"/>
        </w:rPr>
        <w:tab/>
        <w:t xml:space="preserve">-   </w:t>
      </w:r>
      <w:r w:rsidR="00081DE5" w:rsidRPr="00F56D9D">
        <w:rPr>
          <w:bCs/>
          <w:color w:val="000000" w:themeColor="text1"/>
          <w:lang w:val="sr-Cyrl-CS"/>
        </w:rPr>
        <w:t>1</w:t>
      </w:r>
      <w:r w:rsidR="009A38BA" w:rsidRPr="00F56D9D">
        <w:rPr>
          <w:bCs/>
          <w:color w:val="000000" w:themeColor="text1"/>
        </w:rPr>
        <w:t>25</w:t>
      </w:r>
      <w:r w:rsidRPr="00F56D9D">
        <w:rPr>
          <w:bCs/>
          <w:color w:val="000000" w:themeColor="text1"/>
          <w:lang w:val="sr-Cyrl-CS"/>
        </w:rPr>
        <w:t xml:space="preserve">  предузећа и установа површине                </w:t>
      </w:r>
      <w:r w:rsidR="00081DE5" w:rsidRPr="00F56D9D">
        <w:rPr>
          <w:bCs/>
          <w:color w:val="000000" w:themeColor="text1"/>
          <w:lang w:val="sr-Cyrl-CS"/>
        </w:rPr>
        <w:t xml:space="preserve">   </w:t>
      </w:r>
      <w:r w:rsidR="0094213D" w:rsidRPr="00F56D9D">
        <w:rPr>
          <w:bCs/>
          <w:color w:val="000000" w:themeColor="text1"/>
        </w:rPr>
        <w:t>47.668</w:t>
      </w:r>
      <w:r w:rsidRPr="00F56D9D">
        <w:rPr>
          <w:bCs/>
          <w:color w:val="000000" w:themeColor="text1"/>
          <w:lang w:val="sr-Cyrl-CS"/>
        </w:rPr>
        <w:t xml:space="preserve"> м2</w:t>
      </w:r>
    </w:p>
    <w:p w:rsidR="00BA03B3" w:rsidRPr="00F56D9D" w:rsidRDefault="00BA03B3" w:rsidP="006E7F43">
      <w:pPr>
        <w:rPr>
          <w:bCs/>
          <w:color w:val="000000" w:themeColor="text1"/>
          <w:lang w:val="sr-Cyrl-CS"/>
        </w:rPr>
      </w:pPr>
      <w:r w:rsidRPr="00F56D9D">
        <w:rPr>
          <w:bCs/>
          <w:color w:val="000000" w:themeColor="text1"/>
          <w:lang w:val="sr-Cyrl-CS"/>
        </w:rPr>
        <w:tab/>
        <w:t xml:space="preserve">-   </w:t>
      </w:r>
      <w:r w:rsidR="00081DE5" w:rsidRPr="00F56D9D">
        <w:rPr>
          <w:bCs/>
          <w:color w:val="000000" w:themeColor="text1"/>
          <w:lang w:val="sr-Cyrl-CS"/>
        </w:rPr>
        <w:t>2</w:t>
      </w:r>
      <w:r w:rsidR="009A38BA" w:rsidRPr="00F56D9D">
        <w:rPr>
          <w:bCs/>
          <w:color w:val="000000" w:themeColor="text1"/>
        </w:rPr>
        <w:t>69</w:t>
      </w:r>
      <w:r w:rsidR="005B30C9" w:rsidRPr="00F56D9D">
        <w:rPr>
          <w:bCs/>
          <w:color w:val="000000" w:themeColor="text1"/>
          <w:lang w:val="sr-Cyrl-CS"/>
        </w:rPr>
        <w:t xml:space="preserve">  радњи</w:t>
      </w:r>
    </w:p>
    <w:p w:rsidR="00447AEB" w:rsidRPr="00172851" w:rsidRDefault="00447AEB" w:rsidP="006E7F43">
      <w:pPr>
        <w:rPr>
          <w:bCs/>
          <w:lang w:val="sr-Cyrl-CS"/>
        </w:rPr>
      </w:pPr>
    </w:p>
    <w:p w:rsidR="00BA03B3" w:rsidRPr="00172851" w:rsidRDefault="00BA03B3" w:rsidP="006E7F43">
      <w:pPr>
        <w:rPr>
          <w:bCs/>
          <w:lang w:val="sr-Cyrl-CS"/>
        </w:rPr>
      </w:pPr>
    </w:p>
    <w:p w:rsidR="00BA03B3" w:rsidRDefault="00BA03B3" w:rsidP="006E7F43">
      <w:pPr>
        <w:rPr>
          <w:bCs/>
          <w:lang w:val="sr-Cyrl-CS"/>
        </w:rPr>
      </w:pPr>
      <w:r w:rsidRPr="00172851">
        <w:rPr>
          <w:bCs/>
          <w:lang w:val="sr-Cyrl-CS"/>
        </w:rPr>
        <w:tab/>
        <w:t xml:space="preserve">Број корисника по местима </w:t>
      </w:r>
    </w:p>
    <w:p w:rsidR="00A11795" w:rsidRPr="00172851" w:rsidRDefault="00A11795" w:rsidP="006E7F43">
      <w:pPr>
        <w:rPr>
          <w:bCs/>
          <w:lang w:val="sr-Cyrl-CS"/>
        </w:rPr>
      </w:pPr>
      <w:r>
        <w:rPr>
          <w:bCs/>
          <w:lang w:val="sr-Cyrl-CS"/>
        </w:rPr>
        <w:t xml:space="preserve">                                                          Домаћ.                 Предуз/установе              Радње</w:t>
      </w:r>
    </w:p>
    <w:p w:rsidR="00BA03B3" w:rsidRPr="00172851" w:rsidRDefault="00BA03B3" w:rsidP="006E7F43">
      <w:pPr>
        <w:rPr>
          <w:bCs/>
          <w:lang w:val="sr-Cyrl-CS"/>
        </w:rPr>
      </w:pPr>
      <w:r w:rsidRPr="00172851">
        <w:rPr>
          <w:bCs/>
          <w:lang w:val="sr-Cyrl-CS"/>
        </w:rPr>
        <w:tab/>
      </w:r>
    </w:p>
    <w:p w:rsidR="00A11795" w:rsidRPr="00A91901" w:rsidRDefault="00BA03B3" w:rsidP="006E7F43">
      <w:pPr>
        <w:ind w:firstLine="720"/>
        <w:rPr>
          <w:bCs/>
        </w:rPr>
      </w:pPr>
      <w:r w:rsidRPr="00172851">
        <w:rPr>
          <w:bCs/>
          <w:lang w:val="sr-Cyrl-CS"/>
        </w:rPr>
        <w:t>- Сопот</w:t>
      </w:r>
      <w:r w:rsidRPr="00172851">
        <w:rPr>
          <w:bCs/>
          <w:lang w:val="sr-Cyrl-CS"/>
        </w:rPr>
        <w:tab/>
      </w:r>
      <w:r w:rsidRPr="00172851">
        <w:rPr>
          <w:bCs/>
          <w:lang w:val="sr-Cyrl-CS"/>
        </w:rPr>
        <w:tab/>
      </w:r>
      <w:r w:rsidRPr="00172851">
        <w:rPr>
          <w:bCs/>
          <w:lang w:val="sr-Cyrl-CS"/>
        </w:rPr>
        <w:tab/>
      </w:r>
      <w:r w:rsidR="00081DE5" w:rsidRPr="00A91901">
        <w:rPr>
          <w:bCs/>
        </w:rPr>
        <w:t>1</w:t>
      </w:r>
      <w:r w:rsidR="0094213D">
        <w:rPr>
          <w:bCs/>
        </w:rPr>
        <w:t>528</w:t>
      </w:r>
      <w:r w:rsidR="00A11795" w:rsidRPr="00A91901">
        <w:rPr>
          <w:bCs/>
          <w:lang w:val="sr-Cyrl-CS"/>
        </w:rPr>
        <w:t xml:space="preserve">                         </w:t>
      </w:r>
      <w:r w:rsidR="0094213D">
        <w:rPr>
          <w:bCs/>
        </w:rPr>
        <w:t>50</w:t>
      </w:r>
      <w:r w:rsidR="00A11795" w:rsidRPr="00A91901">
        <w:rPr>
          <w:bCs/>
          <w:lang w:val="sr-Cyrl-CS"/>
        </w:rPr>
        <w:t xml:space="preserve">    </w:t>
      </w:r>
      <w:r w:rsidR="00081DE5" w:rsidRPr="00A91901">
        <w:rPr>
          <w:bCs/>
          <w:lang w:val="sr-Cyrl-CS"/>
        </w:rPr>
        <w:t xml:space="preserve">                             1</w:t>
      </w:r>
      <w:r w:rsidR="0094213D">
        <w:rPr>
          <w:bCs/>
        </w:rPr>
        <w:t>76</w:t>
      </w:r>
    </w:p>
    <w:p w:rsidR="00A11795" w:rsidRPr="00A91901" w:rsidRDefault="00A11795" w:rsidP="006E7F43">
      <w:pPr>
        <w:rPr>
          <w:bCs/>
        </w:rPr>
      </w:pPr>
      <w:r w:rsidRPr="00A91901">
        <w:rPr>
          <w:bCs/>
          <w:lang w:val="sr-Cyrl-CS"/>
        </w:rPr>
        <w:t xml:space="preserve">             -</w:t>
      </w:r>
      <w:r w:rsidR="00BA03B3" w:rsidRPr="00A91901">
        <w:rPr>
          <w:bCs/>
          <w:lang w:val="sr-Cyrl-CS"/>
        </w:rPr>
        <w:t>Раља</w:t>
      </w:r>
      <w:r w:rsidR="00BA03B3" w:rsidRPr="00A91901">
        <w:rPr>
          <w:bCs/>
          <w:lang w:val="sr-Cyrl-CS"/>
        </w:rPr>
        <w:tab/>
      </w:r>
      <w:r w:rsidR="00BA03B3" w:rsidRPr="00A91901">
        <w:rPr>
          <w:bCs/>
          <w:lang w:val="sr-Cyrl-CS"/>
        </w:rPr>
        <w:tab/>
      </w:r>
      <w:r w:rsidR="00BA03B3" w:rsidRPr="00A91901">
        <w:rPr>
          <w:bCs/>
          <w:lang w:val="sr-Cyrl-CS"/>
        </w:rPr>
        <w:tab/>
      </w:r>
      <w:r w:rsidR="00BA03B3" w:rsidRPr="00A91901">
        <w:rPr>
          <w:bCs/>
          <w:lang w:val="sr-Cyrl-CS"/>
        </w:rPr>
        <w:tab/>
        <w:t xml:space="preserve"> </w:t>
      </w:r>
      <w:r w:rsidR="0094213D">
        <w:rPr>
          <w:bCs/>
        </w:rPr>
        <w:t>1053</w:t>
      </w:r>
      <w:r w:rsidRPr="00A91901">
        <w:rPr>
          <w:bCs/>
          <w:lang w:val="sr-Cyrl-CS"/>
        </w:rPr>
        <w:t xml:space="preserve">                      </w:t>
      </w:r>
      <w:r w:rsidR="00081DE5" w:rsidRPr="00A91901">
        <w:rPr>
          <w:bCs/>
        </w:rPr>
        <w:t xml:space="preserve"> </w:t>
      </w:r>
      <w:r w:rsidR="00081DE5" w:rsidRPr="00A91901">
        <w:rPr>
          <w:bCs/>
          <w:lang w:val="sr-Cyrl-CS"/>
        </w:rPr>
        <w:t xml:space="preserve"> </w:t>
      </w:r>
      <w:r w:rsidR="004E277F">
        <w:rPr>
          <w:bCs/>
        </w:rPr>
        <w:t>13</w:t>
      </w:r>
      <w:r w:rsidRPr="00A91901">
        <w:rPr>
          <w:bCs/>
          <w:lang w:val="sr-Cyrl-CS"/>
        </w:rPr>
        <w:t xml:space="preserve">                               </w:t>
      </w:r>
      <w:r w:rsidR="00081DE5" w:rsidRPr="00A91901">
        <w:rPr>
          <w:bCs/>
          <w:lang w:val="sr-Cyrl-CS"/>
        </w:rPr>
        <w:t xml:space="preserve">    </w:t>
      </w:r>
      <w:r w:rsidR="004E277F">
        <w:rPr>
          <w:bCs/>
        </w:rPr>
        <w:t>40</w:t>
      </w:r>
    </w:p>
    <w:p w:rsidR="00A11795" w:rsidRPr="00A91901" w:rsidRDefault="00BA03B3" w:rsidP="006E7F43">
      <w:pPr>
        <w:rPr>
          <w:bCs/>
        </w:rPr>
      </w:pPr>
      <w:r w:rsidRPr="00A91901">
        <w:rPr>
          <w:bCs/>
          <w:lang w:val="sr-Cyrl-CS"/>
        </w:rPr>
        <w:tab/>
        <w:t xml:space="preserve">- Поповић </w:t>
      </w:r>
      <w:r w:rsidRPr="00A91901">
        <w:rPr>
          <w:bCs/>
          <w:lang w:val="sr-Cyrl-CS"/>
        </w:rPr>
        <w:tab/>
      </w:r>
      <w:r w:rsidRPr="00A91901">
        <w:rPr>
          <w:bCs/>
          <w:lang w:val="sr-Cyrl-CS"/>
        </w:rPr>
        <w:tab/>
      </w:r>
      <w:r w:rsidRPr="00A91901">
        <w:rPr>
          <w:bCs/>
          <w:lang w:val="sr-Cyrl-CS"/>
        </w:rPr>
        <w:tab/>
      </w:r>
      <w:r w:rsidR="00081DE5" w:rsidRPr="00A91901">
        <w:rPr>
          <w:bCs/>
          <w:lang w:val="sr-Cyrl-CS"/>
        </w:rPr>
        <w:t xml:space="preserve">  </w:t>
      </w:r>
      <w:r w:rsidR="0094213D">
        <w:rPr>
          <w:bCs/>
        </w:rPr>
        <w:t>693</w:t>
      </w:r>
      <w:r w:rsidR="00081DE5" w:rsidRPr="00A91901">
        <w:rPr>
          <w:bCs/>
          <w:lang w:val="sr-Cyrl-CS"/>
        </w:rPr>
        <w:t xml:space="preserve"> </w:t>
      </w:r>
      <w:r w:rsidR="0094213D">
        <w:rPr>
          <w:bCs/>
        </w:rPr>
        <w:t xml:space="preserve"> </w:t>
      </w:r>
      <w:r w:rsidR="00081DE5" w:rsidRPr="00A91901">
        <w:rPr>
          <w:bCs/>
          <w:lang w:val="sr-Cyrl-CS"/>
        </w:rPr>
        <w:t xml:space="preserve">                        </w:t>
      </w:r>
      <w:r w:rsidR="00081DE5" w:rsidRPr="00A91901">
        <w:rPr>
          <w:bCs/>
        </w:rPr>
        <w:t>5</w:t>
      </w:r>
      <w:r w:rsidR="00A11795" w:rsidRPr="00A91901">
        <w:rPr>
          <w:bCs/>
          <w:lang w:val="sr-Cyrl-CS"/>
        </w:rPr>
        <w:t xml:space="preserve">     </w:t>
      </w:r>
      <w:r w:rsidR="00081DE5" w:rsidRPr="00A91901">
        <w:rPr>
          <w:bCs/>
          <w:lang w:val="sr-Cyrl-CS"/>
        </w:rPr>
        <w:t xml:space="preserve">                               </w:t>
      </w:r>
      <w:r w:rsidR="004E277F">
        <w:rPr>
          <w:bCs/>
        </w:rPr>
        <w:t xml:space="preserve"> </w:t>
      </w:r>
      <w:r w:rsidR="0094213D">
        <w:rPr>
          <w:bCs/>
        </w:rPr>
        <w:t xml:space="preserve"> 6</w:t>
      </w:r>
    </w:p>
    <w:p w:rsidR="00A11795" w:rsidRPr="0094213D" w:rsidRDefault="0094213D" w:rsidP="006E7F43">
      <w:pPr>
        <w:rPr>
          <w:bCs/>
        </w:rPr>
      </w:pPr>
      <w:r>
        <w:rPr>
          <w:bCs/>
          <w:lang w:val="sr-Cyrl-CS"/>
        </w:rPr>
        <w:tab/>
        <w:t xml:space="preserve">- Мала Иванча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</w:t>
      </w:r>
      <w:r>
        <w:rPr>
          <w:bCs/>
        </w:rPr>
        <w:t>363</w:t>
      </w:r>
      <w:r w:rsidR="00A11795" w:rsidRPr="00A91901">
        <w:rPr>
          <w:bCs/>
          <w:lang w:val="sr-Cyrl-CS"/>
        </w:rPr>
        <w:t xml:space="preserve">                         </w:t>
      </w:r>
      <w:r>
        <w:rPr>
          <w:bCs/>
        </w:rPr>
        <w:t xml:space="preserve"> </w:t>
      </w:r>
      <w:r w:rsidR="00A11795" w:rsidRPr="00A91901">
        <w:rPr>
          <w:bCs/>
          <w:lang w:val="sr-Cyrl-CS"/>
        </w:rPr>
        <w:t xml:space="preserve">4                                     </w:t>
      </w:r>
      <w:r>
        <w:rPr>
          <w:bCs/>
        </w:rPr>
        <w:t xml:space="preserve"> 7</w:t>
      </w:r>
    </w:p>
    <w:p w:rsidR="0094213D" w:rsidRDefault="0094213D" w:rsidP="006E7F43">
      <w:pPr>
        <w:rPr>
          <w:bCs/>
        </w:rPr>
      </w:pPr>
      <w:r>
        <w:rPr>
          <w:bCs/>
          <w:lang w:val="sr-Cyrl-CS"/>
        </w:rPr>
        <w:tab/>
        <w:t xml:space="preserve">- Мали Пожаревац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</w:t>
      </w:r>
      <w:r w:rsidR="00BA03B3" w:rsidRPr="00A91901">
        <w:rPr>
          <w:bCs/>
          <w:lang w:val="sr-Cyrl-CS"/>
        </w:rPr>
        <w:t xml:space="preserve"> </w:t>
      </w:r>
      <w:r>
        <w:rPr>
          <w:bCs/>
        </w:rPr>
        <w:t xml:space="preserve">481                         10                                    </w:t>
      </w:r>
      <w:r w:rsidR="004E277F">
        <w:rPr>
          <w:bCs/>
        </w:rPr>
        <w:t xml:space="preserve"> </w:t>
      </w:r>
      <w:r>
        <w:rPr>
          <w:bCs/>
        </w:rPr>
        <w:t>7</w:t>
      </w:r>
    </w:p>
    <w:p w:rsidR="00A11795" w:rsidRPr="00A91901" w:rsidRDefault="0094213D" w:rsidP="006E7F43">
      <w:pPr>
        <w:rPr>
          <w:bCs/>
        </w:rPr>
      </w:pPr>
      <w:r>
        <w:rPr>
          <w:bCs/>
          <w:lang w:val="sr-Cyrl-CS"/>
        </w:rPr>
        <w:tab/>
        <w:t>- Парцани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</w:t>
      </w:r>
      <w:r>
        <w:rPr>
          <w:bCs/>
        </w:rPr>
        <w:t>288</w:t>
      </w:r>
      <w:r w:rsidR="00A11795" w:rsidRPr="00A91901">
        <w:rPr>
          <w:bCs/>
        </w:rPr>
        <w:t xml:space="preserve">                           2                                     </w:t>
      </w:r>
      <w:proofErr w:type="spellStart"/>
      <w:r w:rsidR="00A11795" w:rsidRPr="00A91901">
        <w:rPr>
          <w:bCs/>
        </w:rPr>
        <w:t>2</w:t>
      </w:r>
      <w:proofErr w:type="spellEnd"/>
    </w:p>
    <w:p w:rsidR="00BA03B3" w:rsidRPr="00A91901" w:rsidRDefault="00BA03B3" w:rsidP="006E7F43">
      <w:pPr>
        <w:rPr>
          <w:bCs/>
        </w:rPr>
      </w:pPr>
      <w:r w:rsidRPr="00A91901">
        <w:rPr>
          <w:bCs/>
          <w:lang w:val="sr-Cyrl-CS"/>
        </w:rPr>
        <w:tab/>
        <w:t>- Ђуринци</w:t>
      </w:r>
      <w:r w:rsidRPr="00A91901">
        <w:rPr>
          <w:bCs/>
          <w:lang w:val="sr-Cyrl-CS"/>
        </w:rPr>
        <w:tab/>
      </w:r>
      <w:r w:rsidRPr="00A91901">
        <w:rPr>
          <w:bCs/>
          <w:lang w:val="sr-Cyrl-CS"/>
        </w:rPr>
        <w:tab/>
      </w:r>
      <w:r w:rsidRPr="00A91901">
        <w:rPr>
          <w:bCs/>
          <w:lang w:val="sr-Cyrl-CS"/>
        </w:rPr>
        <w:tab/>
        <w:t xml:space="preserve">  </w:t>
      </w:r>
      <w:r w:rsidR="0094213D">
        <w:rPr>
          <w:bCs/>
        </w:rPr>
        <w:t>364</w:t>
      </w:r>
      <w:r w:rsidR="00081DE5" w:rsidRPr="00A91901">
        <w:rPr>
          <w:bCs/>
          <w:lang w:val="sr-Cyrl-CS"/>
        </w:rPr>
        <w:t xml:space="preserve">                           </w:t>
      </w:r>
      <w:r w:rsidR="0094213D">
        <w:rPr>
          <w:bCs/>
        </w:rPr>
        <w:t>9</w:t>
      </w:r>
      <w:r w:rsidR="00CF43B2" w:rsidRPr="00A91901">
        <w:rPr>
          <w:bCs/>
          <w:lang w:val="sr-Cyrl-CS"/>
        </w:rPr>
        <w:t xml:space="preserve">      </w:t>
      </w:r>
      <w:r w:rsidR="00081DE5" w:rsidRPr="00A91901">
        <w:rPr>
          <w:bCs/>
          <w:lang w:val="sr-Cyrl-CS"/>
        </w:rPr>
        <w:t xml:space="preserve">                               </w:t>
      </w:r>
      <w:r w:rsidR="00081DE5" w:rsidRPr="00A91901">
        <w:rPr>
          <w:bCs/>
        </w:rPr>
        <w:t>4</w:t>
      </w:r>
    </w:p>
    <w:p w:rsidR="00BA03B3" w:rsidRPr="0094213D" w:rsidRDefault="00BA03B3" w:rsidP="006E7F43">
      <w:pPr>
        <w:rPr>
          <w:bCs/>
        </w:rPr>
      </w:pPr>
      <w:r w:rsidRPr="00A91901">
        <w:rPr>
          <w:bCs/>
          <w:lang w:val="sr-Cyrl-CS"/>
        </w:rPr>
        <w:tab/>
        <w:t xml:space="preserve">- Неменикуће </w:t>
      </w:r>
      <w:r w:rsidRPr="00A91901">
        <w:rPr>
          <w:bCs/>
          <w:lang w:val="sr-Cyrl-CS"/>
        </w:rPr>
        <w:tab/>
      </w:r>
      <w:r w:rsidRPr="00A91901">
        <w:rPr>
          <w:bCs/>
          <w:lang w:val="sr-Cyrl-CS"/>
        </w:rPr>
        <w:tab/>
        <w:t xml:space="preserve">  </w:t>
      </w:r>
      <w:r w:rsidR="0094213D">
        <w:rPr>
          <w:bCs/>
        </w:rPr>
        <w:t>738</w:t>
      </w:r>
      <w:r w:rsidR="00CF43B2" w:rsidRPr="00A91901">
        <w:rPr>
          <w:bCs/>
          <w:lang w:val="sr-Cyrl-CS"/>
        </w:rPr>
        <w:t xml:space="preserve">                           9      </w:t>
      </w:r>
      <w:r w:rsidR="0094213D">
        <w:rPr>
          <w:bCs/>
          <w:lang w:val="sr-Cyrl-CS"/>
        </w:rPr>
        <w:t xml:space="preserve">                               </w:t>
      </w:r>
      <w:r w:rsidR="0094213D">
        <w:rPr>
          <w:bCs/>
        </w:rPr>
        <w:t>7</w:t>
      </w:r>
    </w:p>
    <w:p w:rsidR="00BA03B3" w:rsidRPr="00A91901" w:rsidRDefault="00081DE5" w:rsidP="006E7F43">
      <w:pPr>
        <w:rPr>
          <w:bCs/>
        </w:rPr>
      </w:pPr>
      <w:r w:rsidRPr="00A91901">
        <w:rPr>
          <w:bCs/>
          <w:lang w:val="sr-Cyrl-CS"/>
        </w:rPr>
        <w:tab/>
        <w:t>- Рогача</w:t>
      </w:r>
      <w:r w:rsidRPr="00A91901">
        <w:rPr>
          <w:bCs/>
          <w:lang w:val="sr-Cyrl-CS"/>
        </w:rPr>
        <w:tab/>
      </w:r>
      <w:r w:rsidRPr="00A91901">
        <w:rPr>
          <w:bCs/>
          <w:lang w:val="sr-Cyrl-CS"/>
        </w:rPr>
        <w:tab/>
      </w:r>
      <w:r w:rsidRPr="00A91901">
        <w:rPr>
          <w:bCs/>
          <w:lang w:val="sr-Cyrl-CS"/>
        </w:rPr>
        <w:tab/>
        <w:t xml:space="preserve">  </w:t>
      </w:r>
      <w:r w:rsidRPr="00A91901">
        <w:rPr>
          <w:bCs/>
        </w:rPr>
        <w:t>420</w:t>
      </w:r>
      <w:r w:rsidR="0094213D">
        <w:rPr>
          <w:bCs/>
          <w:lang w:val="sr-Cyrl-CS"/>
        </w:rPr>
        <w:t xml:space="preserve">                           </w:t>
      </w:r>
      <w:r w:rsidR="0094213D">
        <w:rPr>
          <w:bCs/>
        </w:rPr>
        <w:t>6</w:t>
      </w:r>
      <w:r w:rsidR="00CF43B2" w:rsidRPr="00A91901">
        <w:rPr>
          <w:bCs/>
          <w:lang w:val="sr-Cyrl-CS"/>
        </w:rPr>
        <w:t xml:space="preserve">      </w:t>
      </w:r>
      <w:r w:rsidRPr="00A91901">
        <w:rPr>
          <w:bCs/>
          <w:lang w:val="sr-Cyrl-CS"/>
        </w:rPr>
        <w:t xml:space="preserve">                               </w:t>
      </w:r>
      <w:r w:rsidR="0094213D">
        <w:rPr>
          <w:bCs/>
        </w:rPr>
        <w:t>8</w:t>
      </w:r>
    </w:p>
    <w:p w:rsidR="00BA03B3" w:rsidRPr="00A91901" w:rsidRDefault="00081DE5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Cs/>
        </w:rPr>
      </w:pPr>
      <w:r w:rsidRPr="00A91901">
        <w:rPr>
          <w:bCs/>
          <w:lang w:val="sr-Cyrl-CS"/>
        </w:rPr>
        <w:tab/>
        <w:t xml:space="preserve">- Дучина </w:t>
      </w:r>
      <w:r w:rsidRPr="00A91901">
        <w:rPr>
          <w:bCs/>
          <w:lang w:val="sr-Cyrl-CS"/>
        </w:rPr>
        <w:tab/>
      </w:r>
      <w:r w:rsidRPr="00A91901">
        <w:rPr>
          <w:bCs/>
          <w:lang w:val="sr-Cyrl-CS"/>
        </w:rPr>
        <w:tab/>
      </w:r>
      <w:r w:rsidRPr="00A91901">
        <w:rPr>
          <w:bCs/>
          <w:lang w:val="sr-Cyrl-CS"/>
        </w:rPr>
        <w:tab/>
        <w:t xml:space="preserve">  10</w:t>
      </w:r>
      <w:r w:rsidRPr="00A91901">
        <w:rPr>
          <w:bCs/>
        </w:rPr>
        <w:t>1</w:t>
      </w:r>
      <w:r w:rsidR="00CF43B2" w:rsidRPr="00A91901">
        <w:rPr>
          <w:bCs/>
          <w:lang w:val="sr-Cyrl-CS"/>
        </w:rPr>
        <w:t xml:space="preserve">                           4      </w:t>
      </w:r>
      <w:r w:rsidRPr="00A91901">
        <w:rPr>
          <w:bCs/>
          <w:lang w:val="sr-Cyrl-CS"/>
        </w:rPr>
        <w:t xml:space="preserve">                               </w:t>
      </w:r>
      <w:r w:rsidR="0094213D">
        <w:rPr>
          <w:bCs/>
        </w:rPr>
        <w:t>4</w:t>
      </w:r>
    </w:p>
    <w:p w:rsidR="00CF43B2" w:rsidRPr="00A91901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lang w:val="sr-Cyrl-CS"/>
        </w:rPr>
      </w:pPr>
      <w:r w:rsidRPr="00A91901">
        <w:rPr>
          <w:bCs/>
          <w:lang w:val="sr-Cyrl-CS"/>
        </w:rPr>
        <w:tab/>
        <w:t>- Сибница</w:t>
      </w:r>
      <w:r w:rsidRPr="00A91901">
        <w:rPr>
          <w:bCs/>
          <w:lang w:val="sr-Cyrl-CS"/>
        </w:rPr>
        <w:tab/>
      </w:r>
      <w:r w:rsidRPr="00A91901">
        <w:rPr>
          <w:bCs/>
          <w:lang w:val="sr-Cyrl-CS"/>
        </w:rPr>
        <w:tab/>
      </w:r>
      <w:r w:rsidRPr="00A91901">
        <w:rPr>
          <w:bCs/>
          <w:lang w:val="sr-Cyrl-CS"/>
        </w:rPr>
        <w:tab/>
        <w:t xml:space="preserve">  </w:t>
      </w:r>
      <w:r w:rsidR="0094213D">
        <w:rPr>
          <w:bCs/>
        </w:rPr>
        <w:t xml:space="preserve"> 100</w:t>
      </w:r>
      <w:r w:rsidR="0094213D">
        <w:rPr>
          <w:bCs/>
          <w:lang w:val="sr-Cyrl-CS"/>
        </w:rPr>
        <w:t xml:space="preserve">                          </w:t>
      </w:r>
      <w:r w:rsidR="00CF43B2" w:rsidRPr="00A91901">
        <w:rPr>
          <w:bCs/>
          <w:lang w:val="sr-Cyrl-CS"/>
        </w:rPr>
        <w:t>2                                     2</w:t>
      </w:r>
    </w:p>
    <w:p w:rsidR="00BA03B3" w:rsidRPr="00A91901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lang w:val="sr-Cyrl-CS"/>
        </w:rPr>
      </w:pPr>
      <w:r w:rsidRPr="00A91901">
        <w:rPr>
          <w:bCs/>
          <w:lang w:val="en-US"/>
        </w:rPr>
        <w:tab/>
        <w:t xml:space="preserve">- </w:t>
      </w:r>
      <w:r w:rsidRPr="00A91901">
        <w:rPr>
          <w:bCs/>
          <w:lang w:val="sr-Cyrl-CS"/>
        </w:rPr>
        <w:t>Дрлупа</w:t>
      </w:r>
      <w:r w:rsidRPr="00A91901">
        <w:rPr>
          <w:bCs/>
          <w:lang w:val="en-US"/>
        </w:rPr>
        <w:tab/>
      </w:r>
      <w:r w:rsidRPr="00A91901">
        <w:rPr>
          <w:bCs/>
          <w:lang w:val="en-US"/>
        </w:rPr>
        <w:tab/>
        <w:t xml:space="preserve">                9</w:t>
      </w:r>
      <w:r w:rsidR="004E277F">
        <w:rPr>
          <w:bCs/>
        </w:rPr>
        <w:t>5</w:t>
      </w:r>
      <w:r w:rsidR="00CF43B2" w:rsidRPr="00A91901">
        <w:rPr>
          <w:bCs/>
          <w:lang w:val="sr-Cyrl-CS"/>
        </w:rPr>
        <w:t xml:space="preserve">                           2                                     1</w:t>
      </w:r>
    </w:p>
    <w:p w:rsidR="00BA03B3" w:rsidRPr="0094213D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</w:rPr>
      </w:pPr>
      <w:r w:rsidRPr="00A91901">
        <w:rPr>
          <w:bCs/>
          <w:lang w:val="sr-Cyrl-CS"/>
        </w:rPr>
        <w:tab/>
        <w:t>- Слатина</w:t>
      </w:r>
      <w:r w:rsidRPr="00A91901">
        <w:rPr>
          <w:bCs/>
          <w:lang w:val="sr-Cyrl-CS"/>
        </w:rPr>
        <w:tab/>
      </w:r>
      <w:r w:rsidRPr="00A91901">
        <w:rPr>
          <w:bCs/>
          <w:lang w:val="sr-Cyrl-CS"/>
        </w:rPr>
        <w:tab/>
        <w:t xml:space="preserve">              1</w:t>
      </w:r>
      <w:r w:rsidR="00081DE5" w:rsidRPr="00A91901">
        <w:rPr>
          <w:bCs/>
          <w:lang w:val="sr-Cyrl-CS"/>
        </w:rPr>
        <w:t>1</w:t>
      </w:r>
      <w:r w:rsidR="0094213D">
        <w:rPr>
          <w:bCs/>
        </w:rPr>
        <w:t>4</w:t>
      </w:r>
      <w:r w:rsidR="00CF43B2" w:rsidRPr="00A91901">
        <w:rPr>
          <w:bCs/>
          <w:lang w:val="sr-Cyrl-CS"/>
        </w:rPr>
        <w:t xml:space="preserve">                           2        </w:t>
      </w:r>
      <w:r w:rsidR="0094213D">
        <w:rPr>
          <w:bCs/>
          <w:lang w:val="sr-Cyrl-CS"/>
        </w:rPr>
        <w:t xml:space="preserve">                             </w:t>
      </w:r>
      <w:r w:rsidR="0094213D">
        <w:rPr>
          <w:bCs/>
        </w:rPr>
        <w:t>2</w:t>
      </w:r>
    </w:p>
    <w:p w:rsidR="00CF43B2" w:rsidRPr="004E277F" w:rsidRDefault="00A91901" w:rsidP="006E7F43">
      <w:pPr>
        <w:tabs>
          <w:tab w:val="left" w:pos="720"/>
          <w:tab w:val="left" w:pos="1440"/>
        </w:tabs>
        <w:rPr>
          <w:bCs/>
        </w:rPr>
      </w:pPr>
      <w:r>
        <w:rPr>
          <w:bCs/>
          <w:lang w:val="sr-Cyrl-CS"/>
        </w:rPr>
        <w:t xml:space="preserve">             -Стојник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3</w:t>
      </w:r>
      <w:r w:rsidR="004E277F">
        <w:rPr>
          <w:bCs/>
        </w:rPr>
        <w:t>48</w:t>
      </w:r>
      <w:r w:rsidR="004E277F">
        <w:rPr>
          <w:bCs/>
          <w:lang w:val="sr-Cyrl-CS"/>
        </w:rPr>
        <w:t xml:space="preserve">                           </w:t>
      </w:r>
      <w:r w:rsidR="004E277F">
        <w:rPr>
          <w:bCs/>
        </w:rPr>
        <w:t>4</w:t>
      </w:r>
      <w:r w:rsidR="00CF43B2">
        <w:rPr>
          <w:bCs/>
          <w:lang w:val="sr-Cyrl-CS"/>
        </w:rPr>
        <w:t xml:space="preserve">      </w:t>
      </w:r>
      <w:r w:rsidR="004E277F">
        <w:rPr>
          <w:bCs/>
          <w:lang w:val="sr-Cyrl-CS"/>
        </w:rPr>
        <w:t xml:space="preserve">                               </w:t>
      </w:r>
      <w:r w:rsidR="004E277F">
        <w:rPr>
          <w:bCs/>
        </w:rPr>
        <w:t>2</w:t>
      </w:r>
    </w:p>
    <w:p w:rsidR="00BA03B3" w:rsidRPr="006815DE" w:rsidRDefault="00BA03B3" w:rsidP="006E7F43">
      <w:pPr>
        <w:tabs>
          <w:tab w:val="left" w:pos="720"/>
          <w:tab w:val="left" w:pos="1440"/>
          <w:tab w:val="left" w:pos="2010"/>
        </w:tabs>
        <w:rPr>
          <w:bCs/>
        </w:rPr>
      </w:pPr>
      <w:r>
        <w:rPr>
          <w:bCs/>
          <w:lang w:val="sr-Cyrl-CS"/>
        </w:rPr>
        <w:t xml:space="preserve">             -Бабе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="00742315">
        <w:rPr>
          <w:bCs/>
          <w:lang w:val="sr-Cyrl-CS"/>
        </w:rPr>
        <w:t xml:space="preserve">                 </w:t>
      </w:r>
      <w:r w:rsidR="00742315">
        <w:rPr>
          <w:bCs/>
          <w:lang w:val="sr-Cyrl-CS"/>
        </w:rPr>
        <w:tab/>
        <w:t xml:space="preserve">  </w:t>
      </w:r>
      <w:r w:rsidR="00742315">
        <w:rPr>
          <w:bCs/>
        </w:rPr>
        <w:t>81</w:t>
      </w:r>
      <w:r w:rsidR="006815DE">
        <w:rPr>
          <w:bCs/>
        </w:rPr>
        <w:t xml:space="preserve">5                          </w:t>
      </w:r>
      <w:r w:rsidR="00CF43B2">
        <w:rPr>
          <w:bCs/>
          <w:lang w:val="sr-Cyrl-CS"/>
        </w:rPr>
        <w:t xml:space="preserve"> 3                                     1</w:t>
      </w:r>
      <w:r>
        <w:rPr>
          <w:bCs/>
          <w:lang w:val="sr-Cyrl-CS"/>
        </w:rPr>
        <w:t xml:space="preserve">          </w:t>
      </w:r>
    </w:p>
    <w:p w:rsidR="00B07D6B" w:rsidRPr="00A91901" w:rsidRDefault="00BA03B3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</w:rPr>
      </w:pPr>
      <w:r>
        <w:rPr>
          <w:bCs/>
          <w:lang w:val="sr-Cyrl-CS"/>
        </w:rPr>
        <w:t xml:space="preserve">                                     ____________________________</w:t>
      </w:r>
      <w:r w:rsidR="00CF43B2">
        <w:rPr>
          <w:bCs/>
          <w:lang w:val="sr-Cyrl-CS"/>
        </w:rPr>
        <w:t xml:space="preserve">____________________________         </w:t>
      </w:r>
      <w:r w:rsidR="00A61C6B">
        <w:rPr>
          <w:bCs/>
          <w:lang w:val="sr-Cyrl-CS"/>
        </w:rPr>
        <w:t xml:space="preserve">   </w:t>
      </w:r>
      <w:r w:rsidRPr="009F09DC">
        <w:rPr>
          <w:b/>
          <w:bCs/>
          <w:lang w:val="sr-Cyrl-CS"/>
        </w:rPr>
        <w:t xml:space="preserve">УКУПНО </w:t>
      </w:r>
      <w:r w:rsidR="00A61C6B">
        <w:rPr>
          <w:b/>
          <w:bCs/>
          <w:lang w:val="sr-Cyrl-CS"/>
        </w:rPr>
        <w:t>:</w:t>
      </w:r>
      <w:r w:rsidRPr="009F09DC">
        <w:rPr>
          <w:b/>
          <w:bCs/>
          <w:lang w:val="sr-Cyrl-CS"/>
        </w:rPr>
        <w:t xml:space="preserve">   </w:t>
      </w:r>
      <w:r w:rsidR="00CF43B2">
        <w:rPr>
          <w:b/>
          <w:bCs/>
          <w:lang w:val="sr-Cyrl-CS"/>
        </w:rPr>
        <w:t xml:space="preserve">                      </w:t>
      </w:r>
      <w:r w:rsidR="00A61C6B">
        <w:rPr>
          <w:b/>
          <w:bCs/>
          <w:lang w:val="sr-Cyrl-CS"/>
        </w:rPr>
        <w:t xml:space="preserve">        </w:t>
      </w:r>
      <w:r w:rsidR="00CF43B2">
        <w:rPr>
          <w:b/>
          <w:bCs/>
          <w:lang w:val="sr-Cyrl-CS"/>
        </w:rPr>
        <w:t xml:space="preserve"> </w:t>
      </w:r>
      <w:r w:rsidR="00A91901">
        <w:rPr>
          <w:b/>
          <w:bCs/>
        </w:rPr>
        <w:t xml:space="preserve">    </w:t>
      </w:r>
      <w:r w:rsidR="00CF43B2">
        <w:rPr>
          <w:b/>
          <w:bCs/>
          <w:lang w:val="sr-Cyrl-CS"/>
        </w:rPr>
        <w:t xml:space="preserve"> </w:t>
      </w:r>
      <w:r w:rsidR="004E277F">
        <w:rPr>
          <w:b/>
          <w:bCs/>
        </w:rPr>
        <w:t xml:space="preserve">7.501                         </w:t>
      </w:r>
      <w:r w:rsidR="004E277F">
        <w:rPr>
          <w:b/>
          <w:bCs/>
          <w:lang w:val="sr-Cyrl-CS"/>
        </w:rPr>
        <w:t>1</w:t>
      </w:r>
      <w:r w:rsidR="004E277F">
        <w:rPr>
          <w:b/>
          <w:bCs/>
        </w:rPr>
        <w:t>25</w:t>
      </w:r>
      <w:r w:rsidR="00CF43B2">
        <w:rPr>
          <w:b/>
          <w:bCs/>
          <w:lang w:val="sr-Cyrl-CS"/>
        </w:rPr>
        <w:t xml:space="preserve"> </w:t>
      </w:r>
      <w:r w:rsidR="00A91901">
        <w:rPr>
          <w:b/>
          <w:bCs/>
          <w:lang w:val="sr-Cyrl-CS"/>
        </w:rPr>
        <w:t xml:space="preserve">                         </w:t>
      </w:r>
      <w:r w:rsidR="00A91901">
        <w:rPr>
          <w:b/>
          <w:bCs/>
        </w:rPr>
        <w:t xml:space="preserve">   </w:t>
      </w:r>
      <w:r w:rsidR="00A91901">
        <w:rPr>
          <w:b/>
          <w:bCs/>
          <w:lang w:val="sr-Cyrl-CS"/>
        </w:rPr>
        <w:t xml:space="preserve">    2</w:t>
      </w:r>
      <w:r w:rsidR="004E277F">
        <w:rPr>
          <w:b/>
          <w:bCs/>
        </w:rPr>
        <w:t>69</w:t>
      </w:r>
    </w:p>
    <w:p w:rsidR="00B07D6B" w:rsidRDefault="00B07D6B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lang w:val="sr-Cyrl-CS"/>
        </w:rPr>
      </w:pPr>
    </w:p>
    <w:p w:rsidR="00885F6C" w:rsidRPr="00C961EE" w:rsidRDefault="006A11B6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lang w:val="sr-Cyrl-CS"/>
        </w:rPr>
      </w:pPr>
      <w:r w:rsidRPr="00F52FB4">
        <w:rPr>
          <w:bCs/>
          <w:lang w:val="sr-Cyrl-CS"/>
        </w:rPr>
        <w:t xml:space="preserve">                </w:t>
      </w:r>
      <w:r w:rsidR="00885F6C" w:rsidRPr="00F52FB4">
        <w:rPr>
          <w:bCs/>
          <w:lang w:val="sr-Cyrl-CS"/>
        </w:rPr>
        <w:t xml:space="preserve">     Током</w:t>
      </w:r>
      <w:r w:rsidR="00FA7A91">
        <w:rPr>
          <w:bCs/>
          <w:lang w:val="sr-Cyrl-CS"/>
        </w:rPr>
        <w:t xml:space="preserve"> 2016</w:t>
      </w:r>
      <w:r w:rsidR="00B07D6B" w:rsidRPr="00F52FB4">
        <w:rPr>
          <w:bCs/>
          <w:lang w:val="sr-Cyrl-CS"/>
        </w:rPr>
        <w:t xml:space="preserve">. </w:t>
      </w:r>
      <w:r w:rsidR="00885F6C" w:rsidRPr="00F52FB4">
        <w:rPr>
          <w:bCs/>
          <w:lang w:val="sr-Cyrl-CS"/>
        </w:rPr>
        <w:t>пов</w:t>
      </w:r>
      <w:r w:rsidR="00B07D6B" w:rsidRPr="00F52FB4">
        <w:rPr>
          <w:bCs/>
          <w:lang w:val="sr-Cyrl-CS"/>
        </w:rPr>
        <w:t>ећан је б</w:t>
      </w:r>
      <w:r w:rsidRPr="00F52FB4">
        <w:rPr>
          <w:bCs/>
          <w:lang w:val="sr-Cyrl-CS"/>
        </w:rPr>
        <w:t xml:space="preserve">рој корисника </w:t>
      </w:r>
      <w:r w:rsidRPr="00F56D9D">
        <w:rPr>
          <w:bCs/>
          <w:color w:val="000000" w:themeColor="text1"/>
          <w:lang w:val="sr-Cyrl-CS"/>
        </w:rPr>
        <w:t xml:space="preserve">за </w:t>
      </w:r>
      <w:r w:rsidR="00D43AF3" w:rsidRPr="00F56D9D">
        <w:rPr>
          <w:bCs/>
          <w:color w:val="000000" w:themeColor="text1"/>
          <w:lang w:val="sr-Cyrl-CS"/>
        </w:rPr>
        <w:t>1.</w:t>
      </w:r>
      <w:r w:rsidR="0036557E" w:rsidRPr="00F56D9D">
        <w:rPr>
          <w:bCs/>
          <w:color w:val="000000" w:themeColor="text1"/>
        </w:rPr>
        <w:t>463</w:t>
      </w:r>
      <w:r w:rsidR="0036557E" w:rsidRPr="00F56D9D">
        <w:rPr>
          <w:bCs/>
          <w:color w:val="000000" w:themeColor="text1"/>
          <w:lang w:val="sr-Cyrl-CS"/>
        </w:rPr>
        <w:t>нових</w:t>
      </w:r>
      <w:r w:rsidR="0036557E">
        <w:rPr>
          <w:bCs/>
          <w:lang w:val="sr-Cyrl-CS"/>
        </w:rPr>
        <w:t xml:space="preserve"> а  у 201</w:t>
      </w:r>
      <w:r w:rsidR="0036557E">
        <w:rPr>
          <w:bCs/>
        </w:rPr>
        <w:t>7</w:t>
      </w:r>
      <w:r w:rsidRPr="00C961EE">
        <w:rPr>
          <w:bCs/>
          <w:lang w:val="sr-Cyrl-CS"/>
        </w:rPr>
        <w:t xml:space="preserve">.год се планира </w:t>
      </w:r>
      <w:r w:rsidR="00F52FB4" w:rsidRPr="00C961EE">
        <w:rPr>
          <w:bCs/>
          <w:lang w:val="sr-Cyrl-CS"/>
        </w:rPr>
        <w:t>повећање броја корисника за око 1000 нових.</w:t>
      </w:r>
    </w:p>
    <w:p w:rsidR="00BA03B3" w:rsidRPr="00B07D6B" w:rsidRDefault="00885F6C" w:rsidP="006E7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lang w:val="sr-Cyrl-CS"/>
        </w:rPr>
      </w:pPr>
      <w:r>
        <w:rPr>
          <w:bCs/>
          <w:lang w:val="sr-Cyrl-CS"/>
        </w:rPr>
        <w:tab/>
      </w:r>
    </w:p>
    <w:p w:rsidR="0089240A" w:rsidRDefault="005925AE" w:rsidP="006E7F43">
      <w:pPr>
        <w:rPr>
          <w:bCs/>
          <w:lang w:val="sr-Cyrl-CS"/>
        </w:rPr>
      </w:pPr>
      <w:r>
        <w:rPr>
          <w:bCs/>
          <w:lang w:val="sr-Cyrl-CS"/>
        </w:rPr>
        <w:t xml:space="preserve">       </w:t>
      </w:r>
      <w:r w:rsidR="00BA03B3">
        <w:rPr>
          <w:bCs/>
          <w:lang w:val="sr-Cyrl-CS"/>
        </w:rPr>
        <w:t xml:space="preserve">На терену је постављено </w:t>
      </w:r>
      <w:r w:rsidR="004E277F">
        <w:rPr>
          <w:bCs/>
        </w:rPr>
        <w:t>825</w:t>
      </w:r>
      <w:r w:rsidR="00BA03B3">
        <w:rPr>
          <w:bCs/>
          <w:lang w:val="sr-Cyrl-CS"/>
        </w:rPr>
        <w:t xml:space="preserve"> контејнера запремине од 1,1 м</w:t>
      </w:r>
      <w:r w:rsidR="00BA03B3">
        <w:rPr>
          <w:bCs/>
          <w:vertAlign w:val="superscript"/>
          <w:lang w:val="sr-Cyrl-CS"/>
        </w:rPr>
        <w:t>3</w:t>
      </w:r>
      <w:r w:rsidR="00A97839">
        <w:rPr>
          <w:bCs/>
          <w:lang w:val="sr-Cyrl-CS"/>
        </w:rPr>
        <w:t xml:space="preserve"> и 34</w:t>
      </w:r>
      <w:r w:rsidR="00BA03B3">
        <w:rPr>
          <w:bCs/>
          <w:lang w:val="sr-Cyrl-CS"/>
        </w:rPr>
        <w:t xml:space="preserve"> контејнера запремине 7 м</w:t>
      </w:r>
      <w:r w:rsidR="00BA03B3">
        <w:rPr>
          <w:bCs/>
          <w:vertAlign w:val="superscript"/>
          <w:lang w:val="sr-Cyrl-CS"/>
        </w:rPr>
        <w:t>3</w:t>
      </w:r>
      <w:r w:rsidR="00BA03B3">
        <w:rPr>
          <w:bCs/>
          <w:lang w:val="sr-Cyrl-CS"/>
        </w:rPr>
        <w:t>.</w:t>
      </w:r>
      <w:r w:rsidR="0089240A">
        <w:rPr>
          <w:bCs/>
          <w:lang w:val="sr-Cyrl-CS"/>
        </w:rPr>
        <w:t xml:space="preserve"> </w:t>
      </w:r>
    </w:p>
    <w:p w:rsidR="0089240A" w:rsidRPr="004E277F" w:rsidRDefault="00BC7306" w:rsidP="004D1530">
      <w:pPr>
        <w:rPr>
          <w:bCs/>
        </w:rPr>
      </w:pPr>
      <w:r>
        <w:rPr>
          <w:bCs/>
          <w:lang w:val="sr-Cyrl-CS"/>
        </w:rPr>
        <w:t>Током 201</w:t>
      </w:r>
      <w:r>
        <w:rPr>
          <w:bCs/>
        </w:rPr>
        <w:t>7</w:t>
      </w:r>
      <w:r w:rsidR="00B9294E">
        <w:rPr>
          <w:bCs/>
          <w:lang w:val="sr-Cyrl-CS"/>
        </w:rPr>
        <w:t>.планирана је набавка</w:t>
      </w:r>
      <w:r w:rsidR="00CA4A8F">
        <w:rPr>
          <w:bCs/>
          <w:lang w:val="sr-Cyrl-CS"/>
        </w:rPr>
        <w:t xml:space="preserve"> </w:t>
      </w:r>
      <w:r w:rsidR="0089240A">
        <w:rPr>
          <w:bCs/>
          <w:lang w:val="sr-Cyrl-CS"/>
        </w:rPr>
        <w:t>контејнера</w:t>
      </w:r>
      <w:r w:rsidR="00115937">
        <w:rPr>
          <w:bCs/>
        </w:rPr>
        <w:t xml:space="preserve"> </w:t>
      </w:r>
      <w:r w:rsidR="00CA4A8F">
        <w:rPr>
          <w:bCs/>
        </w:rPr>
        <w:t xml:space="preserve">у вредности од 5 милиона динара </w:t>
      </w:r>
      <w:r w:rsidR="0089240A">
        <w:rPr>
          <w:bCs/>
          <w:lang w:val="sr-Cyrl-CS"/>
        </w:rPr>
        <w:t xml:space="preserve">чиме би се омогућило </w:t>
      </w:r>
      <w:r w:rsidR="004D1530">
        <w:rPr>
          <w:bCs/>
          <w:lang w:val="sr-Cyrl-CS"/>
        </w:rPr>
        <w:t xml:space="preserve"> прошире</w:t>
      </w:r>
      <w:r w:rsidR="00FA7A91">
        <w:rPr>
          <w:bCs/>
          <w:lang w:val="sr-Cyrl-CS"/>
        </w:rPr>
        <w:t>ње</w:t>
      </w:r>
      <w:r w:rsidR="004E277F">
        <w:rPr>
          <w:bCs/>
          <w:lang w:val="sr-Cyrl-CS"/>
        </w:rPr>
        <w:t xml:space="preserve"> зоне изношења смећа</w:t>
      </w:r>
      <w:r w:rsidR="004E277F">
        <w:rPr>
          <w:bCs/>
        </w:rPr>
        <w:t>(Дучина,Дрлупа,Слатина,Сибница)</w:t>
      </w:r>
    </w:p>
    <w:p w:rsidR="006D2B40" w:rsidRDefault="006D2B40" w:rsidP="006E7F43">
      <w:pPr>
        <w:rPr>
          <w:bCs/>
        </w:rPr>
      </w:pPr>
    </w:p>
    <w:p w:rsidR="006D2B40" w:rsidRDefault="006D2B40" w:rsidP="006E7F43">
      <w:pPr>
        <w:rPr>
          <w:bCs/>
        </w:rPr>
      </w:pPr>
    </w:p>
    <w:p w:rsidR="006D2B40" w:rsidRPr="006D2B40" w:rsidRDefault="006D2B40" w:rsidP="006E7F43">
      <w:pPr>
        <w:rPr>
          <w:bCs/>
        </w:rPr>
      </w:pPr>
    </w:p>
    <w:p w:rsidR="005925AE" w:rsidRPr="004578E0" w:rsidRDefault="005925AE" w:rsidP="006E7F43">
      <w:pPr>
        <w:rPr>
          <w:bCs/>
          <w:lang w:val="sr-Cyrl-CS"/>
        </w:rPr>
      </w:pPr>
    </w:p>
    <w:p w:rsidR="00BA03B3" w:rsidRPr="00DA15A1" w:rsidRDefault="00BA03B3" w:rsidP="006E7F43">
      <w:pPr>
        <w:jc w:val="both"/>
        <w:rPr>
          <w:b/>
          <w:bCs/>
          <w:lang w:val="sr-Cyrl-CS"/>
        </w:rPr>
      </w:pPr>
      <w:r w:rsidRPr="00CA50D1">
        <w:rPr>
          <w:b/>
          <w:bCs/>
          <w:lang w:val="sr-Cyrl-CS"/>
        </w:rPr>
        <w:t xml:space="preserve">     </w:t>
      </w:r>
      <w:r w:rsidRPr="00CA50D1">
        <w:rPr>
          <w:b/>
          <w:bCs/>
          <w:sz w:val="40"/>
          <w:szCs w:val="40"/>
          <w:u w:val="single"/>
          <w:lang w:val="sr-Cyrl-CS"/>
        </w:rPr>
        <w:t>Основни задаци</w:t>
      </w:r>
      <w:r w:rsidR="00F01FB1" w:rsidRPr="00CA50D1">
        <w:rPr>
          <w:b/>
          <w:bCs/>
          <w:sz w:val="40"/>
          <w:szCs w:val="40"/>
          <w:u w:val="single"/>
          <w:lang w:val="sr-Cyrl-CS"/>
        </w:rPr>
        <w:t xml:space="preserve"> и циљеви</w:t>
      </w:r>
      <w:r w:rsidRPr="00DA15A1">
        <w:rPr>
          <w:b/>
          <w:bCs/>
          <w:lang w:val="sr-Cyrl-CS"/>
        </w:rPr>
        <w:t xml:space="preserve"> </w:t>
      </w:r>
      <w:r w:rsidRPr="00681C22">
        <w:rPr>
          <w:b/>
          <w:bCs/>
          <w:sz w:val="40"/>
          <w:szCs w:val="40"/>
          <w:u w:val="single"/>
          <w:lang w:val="sr-Cyrl-CS"/>
        </w:rPr>
        <w:t>сектора</w:t>
      </w:r>
      <w:r w:rsidR="00CA50D1" w:rsidRPr="00681C22">
        <w:rPr>
          <w:b/>
          <w:bCs/>
          <w:sz w:val="40"/>
          <w:szCs w:val="40"/>
          <w:u w:val="single"/>
          <w:lang w:val="sr-Cyrl-CS"/>
        </w:rPr>
        <w:t xml:space="preserve"> чистоће</w:t>
      </w:r>
      <w:r w:rsidR="00017C44">
        <w:rPr>
          <w:b/>
          <w:bCs/>
          <w:sz w:val="40"/>
          <w:szCs w:val="40"/>
          <w:lang w:val="sr-Cyrl-CS"/>
        </w:rPr>
        <w:t xml:space="preserve"> у 201</w:t>
      </w:r>
      <w:r w:rsidR="00017C44">
        <w:rPr>
          <w:b/>
          <w:bCs/>
          <w:sz w:val="40"/>
          <w:szCs w:val="40"/>
        </w:rPr>
        <w:t>7</w:t>
      </w:r>
      <w:r w:rsidR="0089240A" w:rsidRPr="00681C22">
        <w:rPr>
          <w:b/>
          <w:bCs/>
          <w:sz w:val="40"/>
          <w:szCs w:val="40"/>
          <w:lang w:val="sr-Cyrl-CS"/>
        </w:rPr>
        <w:t>.</w:t>
      </w:r>
      <w:r w:rsidRPr="00681C22">
        <w:rPr>
          <w:b/>
          <w:bCs/>
          <w:sz w:val="40"/>
          <w:szCs w:val="40"/>
          <w:lang w:val="sr-Cyrl-CS"/>
        </w:rPr>
        <w:t xml:space="preserve"> су</w:t>
      </w:r>
      <w:r w:rsidRPr="00DA15A1">
        <w:rPr>
          <w:b/>
          <w:bCs/>
          <w:lang w:val="sr-Cyrl-CS"/>
        </w:rPr>
        <w:t xml:space="preserve"> :</w:t>
      </w:r>
    </w:p>
    <w:p w:rsidR="00BA03B3" w:rsidRPr="00DA15A1" w:rsidRDefault="00BA03B3" w:rsidP="006E7F43">
      <w:pPr>
        <w:jc w:val="both"/>
        <w:rPr>
          <w:b/>
          <w:bCs/>
          <w:lang w:val="sr-Cyrl-CS"/>
        </w:rPr>
      </w:pPr>
    </w:p>
    <w:p w:rsidR="00BA03B3" w:rsidRPr="00DA15A1" w:rsidRDefault="00BA03B3" w:rsidP="006E7F43">
      <w:pPr>
        <w:jc w:val="both"/>
        <w:rPr>
          <w:b/>
          <w:bCs/>
          <w:lang w:val="sr-Cyrl-CS"/>
        </w:rPr>
      </w:pPr>
      <w:r w:rsidRPr="00DA15A1">
        <w:rPr>
          <w:b/>
          <w:bCs/>
          <w:lang w:val="sr-Cyrl-CS"/>
        </w:rPr>
        <w:tab/>
        <w:t>- реализација програма радова  на одржавању комуналне хигијене и зелених површи</w:t>
      </w:r>
      <w:r w:rsidR="00FA7A91">
        <w:rPr>
          <w:b/>
          <w:bCs/>
          <w:lang w:val="sr-Cyrl-CS"/>
        </w:rPr>
        <w:t xml:space="preserve">на </w:t>
      </w:r>
    </w:p>
    <w:p w:rsidR="00BA03B3" w:rsidRPr="00DA15A1" w:rsidRDefault="00BA03B3" w:rsidP="006E7F43">
      <w:pPr>
        <w:jc w:val="both"/>
        <w:rPr>
          <w:b/>
          <w:bCs/>
          <w:lang w:val="sr-Cyrl-CS"/>
        </w:rPr>
      </w:pPr>
      <w:r w:rsidRPr="00DA15A1">
        <w:rPr>
          <w:b/>
          <w:bCs/>
          <w:lang w:val="sr-Cyrl-CS"/>
        </w:rPr>
        <w:tab/>
        <w:t>- реализација програма изношења и депоновања смећа са проширењем зона за изношење смећа,</w:t>
      </w:r>
    </w:p>
    <w:p w:rsidR="00BA03B3" w:rsidRPr="00DA15A1" w:rsidRDefault="00BA03B3" w:rsidP="006E7F43">
      <w:pPr>
        <w:jc w:val="both"/>
        <w:rPr>
          <w:b/>
          <w:bCs/>
          <w:lang w:val="sr-Cyrl-CS"/>
        </w:rPr>
      </w:pPr>
      <w:r w:rsidRPr="00DA15A1">
        <w:rPr>
          <w:b/>
          <w:bCs/>
          <w:lang w:val="sr-Cyrl-CS"/>
        </w:rPr>
        <w:tab/>
        <w:t>- редовно одржавање депоније,</w:t>
      </w:r>
    </w:p>
    <w:p w:rsidR="00BA03B3" w:rsidRDefault="00BA03B3" w:rsidP="006E7F43">
      <w:pPr>
        <w:jc w:val="both"/>
        <w:rPr>
          <w:b/>
          <w:bCs/>
          <w:lang w:val="sr-Cyrl-CS"/>
        </w:rPr>
      </w:pPr>
      <w:r w:rsidRPr="00DA15A1">
        <w:rPr>
          <w:b/>
          <w:bCs/>
          <w:lang w:val="sr-Cyrl-CS"/>
        </w:rPr>
        <w:tab/>
        <w:t>- одржавање и опремање пијаца према годишњем програму,</w:t>
      </w:r>
    </w:p>
    <w:p w:rsidR="00097C09" w:rsidRPr="00DA15A1" w:rsidRDefault="00B9294E" w:rsidP="006E7F43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- уклањање дивљих депонија</w:t>
      </w:r>
    </w:p>
    <w:p w:rsidR="00BA03B3" w:rsidRPr="00DA15A1" w:rsidRDefault="00BA03B3" w:rsidP="006E7F43">
      <w:pPr>
        <w:jc w:val="both"/>
        <w:rPr>
          <w:b/>
          <w:bCs/>
          <w:lang w:val="sr-Cyrl-CS"/>
        </w:rPr>
      </w:pPr>
      <w:r w:rsidRPr="00DA15A1">
        <w:rPr>
          <w:b/>
          <w:bCs/>
          <w:lang w:val="sr-Cyrl-CS"/>
        </w:rPr>
        <w:tab/>
        <w:t>- уређење вашаришта на Тресијама</w:t>
      </w:r>
      <w:r w:rsidRPr="00DA15A1">
        <w:rPr>
          <w:b/>
          <w:bCs/>
          <w:lang w:val="en-US"/>
        </w:rPr>
        <w:t xml:space="preserve"> </w:t>
      </w:r>
      <w:r w:rsidR="006A11B6">
        <w:rPr>
          <w:b/>
          <w:bCs/>
          <w:lang w:val="sr-Cyrl-CS"/>
        </w:rPr>
        <w:t>и одржавање вашара</w:t>
      </w:r>
    </w:p>
    <w:p w:rsidR="00BA03B3" w:rsidRDefault="00BA03B3" w:rsidP="006E7F43">
      <w:pPr>
        <w:jc w:val="both"/>
        <w:rPr>
          <w:b/>
          <w:bCs/>
          <w:lang w:val="sr-Cyrl-CS"/>
        </w:rPr>
      </w:pPr>
      <w:r w:rsidRPr="00DA15A1">
        <w:rPr>
          <w:b/>
          <w:bCs/>
          <w:lang w:val="sr-Cyrl-CS"/>
        </w:rPr>
        <w:tab/>
        <w:t>- уређење и одржавање гробља у</w:t>
      </w:r>
      <w:r w:rsidR="004D1530">
        <w:rPr>
          <w:b/>
          <w:bCs/>
          <w:lang w:val="sr-Cyrl-CS"/>
        </w:rPr>
        <w:t xml:space="preserve"> Сопоту </w:t>
      </w:r>
    </w:p>
    <w:p w:rsidR="00097C09" w:rsidRPr="00DA15A1" w:rsidRDefault="00097C09" w:rsidP="006E7F43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-уређење зелених површина у центру Сопота</w:t>
      </w:r>
    </w:p>
    <w:p w:rsidR="00F01FB1" w:rsidRDefault="00BA03B3" w:rsidP="006E7F43">
      <w:pPr>
        <w:jc w:val="both"/>
        <w:rPr>
          <w:b/>
          <w:bCs/>
          <w:lang w:val="sr-Cyrl-CS"/>
        </w:rPr>
      </w:pPr>
      <w:r w:rsidRPr="00DA15A1">
        <w:rPr>
          <w:b/>
          <w:bCs/>
          <w:lang w:val="sr-Cyrl-CS"/>
        </w:rPr>
        <w:tab/>
        <w:t>- извође</w:t>
      </w:r>
      <w:r w:rsidR="00FA7A91">
        <w:rPr>
          <w:b/>
          <w:bCs/>
          <w:lang w:val="sr-Cyrl-CS"/>
        </w:rPr>
        <w:t>ње других радова по захтеву</w:t>
      </w:r>
      <w:r w:rsidR="001774AC">
        <w:rPr>
          <w:b/>
          <w:bCs/>
          <w:lang w:val="sr-Cyrl-CS"/>
        </w:rPr>
        <w:t xml:space="preserve"> оснивача</w:t>
      </w:r>
      <w:r w:rsidR="00FA7A91">
        <w:rPr>
          <w:b/>
          <w:bCs/>
          <w:lang w:val="sr-Cyrl-CS"/>
        </w:rPr>
        <w:t xml:space="preserve"> </w:t>
      </w:r>
      <w:r w:rsidRPr="00DA15A1">
        <w:rPr>
          <w:b/>
          <w:bCs/>
          <w:lang w:val="sr-Cyrl-CS"/>
        </w:rPr>
        <w:t xml:space="preserve">који нису предвиђени годишњим програмима. </w:t>
      </w:r>
    </w:p>
    <w:p w:rsidR="00097C09" w:rsidRDefault="00097C09" w:rsidP="006E7F43">
      <w:pPr>
        <w:jc w:val="both"/>
        <w:rPr>
          <w:b/>
          <w:bCs/>
          <w:lang w:val="sr-Cyrl-CS"/>
        </w:rPr>
      </w:pPr>
    </w:p>
    <w:p w:rsidR="00097C09" w:rsidRPr="00B9294E" w:rsidRDefault="00097C09" w:rsidP="006E7F43">
      <w:pPr>
        <w:jc w:val="both"/>
        <w:rPr>
          <w:b/>
          <w:bCs/>
        </w:rPr>
      </w:pPr>
      <w:r w:rsidRPr="002C0171">
        <w:rPr>
          <w:bCs/>
          <w:lang w:val="sr-Cyrl-CS"/>
        </w:rPr>
        <w:t>Инвести</w:t>
      </w:r>
      <w:proofErr w:type="spellStart"/>
      <w:r w:rsidR="00FA7A91" w:rsidRPr="002C0171">
        <w:rPr>
          <w:bCs/>
        </w:rPr>
        <w:t>ционим</w:t>
      </w:r>
      <w:proofErr w:type="spellEnd"/>
      <w:r w:rsidR="00FA7A91" w:rsidRPr="002C0171">
        <w:rPr>
          <w:bCs/>
        </w:rPr>
        <w:t xml:space="preserve"> </w:t>
      </w:r>
      <w:proofErr w:type="spellStart"/>
      <w:r w:rsidR="00FA7A91" w:rsidRPr="002C0171">
        <w:rPr>
          <w:bCs/>
        </w:rPr>
        <w:t>планом</w:t>
      </w:r>
      <w:proofErr w:type="spellEnd"/>
      <w:r w:rsidR="00FA7A91" w:rsidRPr="002C0171">
        <w:rPr>
          <w:bCs/>
        </w:rPr>
        <w:t xml:space="preserve"> </w:t>
      </w:r>
      <w:proofErr w:type="spellStart"/>
      <w:r w:rsidR="00FA7A91" w:rsidRPr="002C0171">
        <w:rPr>
          <w:bCs/>
        </w:rPr>
        <w:t>за</w:t>
      </w:r>
      <w:proofErr w:type="spellEnd"/>
      <w:r w:rsidR="00FA7A91" w:rsidRPr="002C0171">
        <w:rPr>
          <w:bCs/>
        </w:rPr>
        <w:t xml:space="preserve"> 2017</w:t>
      </w:r>
      <w:r w:rsidR="009A1B87" w:rsidRPr="002C0171">
        <w:rPr>
          <w:bCs/>
        </w:rPr>
        <w:t xml:space="preserve">.је </w:t>
      </w:r>
      <w:proofErr w:type="spellStart"/>
      <w:r w:rsidR="009A1B87" w:rsidRPr="002C0171">
        <w:rPr>
          <w:bCs/>
        </w:rPr>
        <w:t>планирана</w:t>
      </w:r>
      <w:proofErr w:type="spellEnd"/>
      <w:r w:rsidR="009A1B87" w:rsidRPr="002C0171">
        <w:rPr>
          <w:bCs/>
        </w:rPr>
        <w:t xml:space="preserve"> </w:t>
      </w:r>
      <w:proofErr w:type="spellStart"/>
      <w:r w:rsidR="009A1B87" w:rsidRPr="002C0171">
        <w:rPr>
          <w:bCs/>
        </w:rPr>
        <w:t>купо</w:t>
      </w:r>
      <w:r w:rsidR="006B7881" w:rsidRPr="002C0171">
        <w:rPr>
          <w:bCs/>
        </w:rPr>
        <w:t>вина</w:t>
      </w:r>
      <w:proofErr w:type="spellEnd"/>
      <w:r w:rsidR="006B7881" w:rsidRPr="002C0171">
        <w:rPr>
          <w:bCs/>
        </w:rPr>
        <w:t xml:space="preserve"> </w:t>
      </w:r>
      <w:proofErr w:type="spellStart"/>
      <w:r w:rsidR="006B7881" w:rsidRPr="002C0171">
        <w:rPr>
          <w:bCs/>
        </w:rPr>
        <w:t>смећаре</w:t>
      </w:r>
      <w:proofErr w:type="spellEnd"/>
      <w:r w:rsidR="00B9294E" w:rsidRPr="002C0171">
        <w:rPr>
          <w:bCs/>
        </w:rPr>
        <w:t xml:space="preserve"> </w:t>
      </w:r>
      <w:proofErr w:type="spellStart"/>
      <w:r w:rsidR="00B9294E" w:rsidRPr="002C0171">
        <w:rPr>
          <w:bCs/>
        </w:rPr>
        <w:t>мањих</w:t>
      </w:r>
      <w:proofErr w:type="spellEnd"/>
      <w:r w:rsidR="00B9294E" w:rsidRPr="002C0171">
        <w:rPr>
          <w:bCs/>
        </w:rPr>
        <w:t xml:space="preserve"> </w:t>
      </w:r>
      <w:proofErr w:type="spellStart"/>
      <w:r w:rsidR="00B9294E" w:rsidRPr="002C0171">
        <w:rPr>
          <w:bCs/>
        </w:rPr>
        <w:t>капацитета</w:t>
      </w:r>
      <w:proofErr w:type="spellEnd"/>
      <w:r w:rsidR="00B9294E" w:rsidRPr="002C0171">
        <w:rPr>
          <w:bCs/>
        </w:rPr>
        <w:t xml:space="preserve"> </w:t>
      </w:r>
      <w:proofErr w:type="spellStart"/>
      <w:r w:rsidR="00B9294E" w:rsidRPr="002C0171">
        <w:rPr>
          <w:bCs/>
        </w:rPr>
        <w:t>што</w:t>
      </w:r>
      <w:proofErr w:type="spellEnd"/>
      <w:r w:rsidR="00B9294E" w:rsidRPr="002C0171">
        <w:rPr>
          <w:bCs/>
        </w:rPr>
        <w:t xml:space="preserve"> </w:t>
      </w:r>
      <w:proofErr w:type="spellStart"/>
      <w:r w:rsidR="00B9294E" w:rsidRPr="002C0171">
        <w:rPr>
          <w:bCs/>
        </w:rPr>
        <w:t>би</w:t>
      </w:r>
      <w:proofErr w:type="spellEnd"/>
      <w:r w:rsidR="00B9294E" w:rsidRPr="002C0171">
        <w:rPr>
          <w:bCs/>
        </w:rPr>
        <w:t xml:space="preserve"> </w:t>
      </w:r>
      <w:proofErr w:type="spellStart"/>
      <w:r w:rsidR="00B9294E" w:rsidRPr="002C0171">
        <w:rPr>
          <w:bCs/>
        </w:rPr>
        <w:t>омогућило</w:t>
      </w:r>
      <w:proofErr w:type="spellEnd"/>
      <w:r w:rsidR="00B9294E" w:rsidRPr="002C0171">
        <w:rPr>
          <w:bCs/>
        </w:rPr>
        <w:t xml:space="preserve"> </w:t>
      </w:r>
      <w:proofErr w:type="spellStart"/>
      <w:r w:rsidR="00B9294E" w:rsidRPr="002C0171">
        <w:rPr>
          <w:bCs/>
        </w:rPr>
        <w:t>постављање</w:t>
      </w:r>
      <w:proofErr w:type="spellEnd"/>
      <w:r w:rsidR="00B9294E" w:rsidRPr="002C0171">
        <w:rPr>
          <w:bCs/>
        </w:rPr>
        <w:t xml:space="preserve"> </w:t>
      </w:r>
      <w:proofErr w:type="spellStart"/>
      <w:r w:rsidR="00B9294E" w:rsidRPr="002C0171">
        <w:rPr>
          <w:bCs/>
        </w:rPr>
        <w:t>контејнера</w:t>
      </w:r>
      <w:proofErr w:type="spellEnd"/>
      <w:r w:rsidR="00B9294E" w:rsidRPr="002C0171">
        <w:rPr>
          <w:bCs/>
        </w:rPr>
        <w:t xml:space="preserve"> и у </w:t>
      </w:r>
      <w:proofErr w:type="spellStart"/>
      <w:r w:rsidR="00B9294E" w:rsidRPr="002C0171">
        <w:rPr>
          <w:bCs/>
        </w:rPr>
        <w:t>мање</w:t>
      </w:r>
      <w:proofErr w:type="spellEnd"/>
      <w:r w:rsidR="00B9294E" w:rsidRPr="002C0171">
        <w:rPr>
          <w:bCs/>
        </w:rPr>
        <w:t xml:space="preserve"> </w:t>
      </w:r>
      <w:proofErr w:type="spellStart"/>
      <w:r w:rsidR="00B9294E" w:rsidRPr="002C0171">
        <w:rPr>
          <w:bCs/>
        </w:rPr>
        <w:t>приступачним</w:t>
      </w:r>
      <w:proofErr w:type="spellEnd"/>
      <w:r w:rsidR="00B9294E" w:rsidRPr="002C0171">
        <w:rPr>
          <w:bCs/>
        </w:rPr>
        <w:t xml:space="preserve"> </w:t>
      </w:r>
      <w:proofErr w:type="spellStart"/>
      <w:r w:rsidR="00B9294E" w:rsidRPr="002C0171">
        <w:rPr>
          <w:bCs/>
        </w:rPr>
        <w:t>улицама</w:t>
      </w:r>
      <w:proofErr w:type="spellEnd"/>
      <w:r w:rsidR="00F52FB4" w:rsidRPr="002C0171">
        <w:rPr>
          <w:bCs/>
        </w:rPr>
        <w:t xml:space="preserve">  </w:t>
      </w:r>
      <w:proofErr w:type="spellStart"/>
      <w:r w:rsidR="00F52FB4" w:rsidRPr="002C0171">
        <w:rPr>
          <w:bCs/>
        </w:rPr>
        <w:t>чиме</w:t>
      </w:r>
      <w:proofErr w:type="spellEnd"/>
      <w:r w:rsidR="00F52FB4" w:rsidRPr="002C0171">
        <w:rPr>
          <w:bCs/>
        </w:rPr>
        <w:t xml:space="preserve"> </w:t>
      </w:r>
      <w:proofErr w:type="spellStart"/>
      <w:r w:rsidR="00F52FB4" w:rsidRPr="002C0171">
        <w:rPr>
          <w:bCs/>
        </w:rPr>
        <w:t>би</w:t>
      </w:r>
      <w:proofErr w:type="spellEnd"/>
      <w:r w:rsidR="00F52FB4" w:rsidRPr="002C0171">
        <w:rPr>
          <w:bCs/>
        </w:rPr>
        <w:t xml:space="preserve"> </w:t>
      </w:r>
      <w:proofErr w:type="spellStart"/>
      <w:r w:rsidR="00F52FB4" w:rsidRPr="002C0171">
        <w:rPr>
          <w:bCs/>
        </w:rPr>
        <w:t>био</w:t>
      </w:r>
      <w:proofErr w:type="spellEnd"/>
      <w:r w:rsidR="00F52FB4" w:rsidRPr="002C0171">
        <w:rPr>
          <w:bCs/>
        </w:rPr>
        <w:t xml:space="preserve"> </w:t>
      </w:r>
      <w:proofErr w:type="spellStart"/>
      <w:r w:rsidR="00F52FB4" w:rsidRPr="002C0171">
        <w:rPr>
          <w:bCs/>
        </w:rPr>
        <w:t>обухваћен</w:t>
      </w:r>
      <w:proofErr w:type="spellEnd"/>
      <w:r w:rsidR="00F52FB4" w:rsidRPr="002C0171">
        <w:rPr>
          <w:bCs/>
        </w:rPr>
        <w:t xml:space="preserve"> </w:t>
      </w:r>
      <w:proofErr w:type="spellStart"/>
      <w:r w:rsidR="00F52FB4" w:rsidRPr="002C0171">
        <w:rPr>
          <w:bCs/>
        </w:rPr>
        <w:t>већи</w:t>
      </w:r>
      <w:proofErr w:type="spellEnd"/>
      <w:r w:rsidR="00F52FB4" w:rsidRPr="002C0171">
        <w:rPr>
          <w:bCs/>
        </w:rPr>
        <w:t xml:space="preserve"> </w:t>
      </w:r>
      <w:proofErr w:type="spellStart"/>
      <w:r w:rsidR="00F52FB4" w:rsidRPr="002C0171">
        <w:rPr>
          <w:bCs/>
        </w:rPr>
        <w:t>број</w:t>
      </w:r>
      <w:proofErr w:type="spellEnd"/>
      <w:r w:rsidR="004E2300" w:rsidRPr="002C0171">
        <w:rPr>
          <w:bCs/>
        </w:rPr>
        <w:t xml:space="preserve"> </w:t>
      </w:r>
      <w:proofErr w:type="spellStart"/>
      <w:r w:rsidR="004E2300" w:rsidRPr="002C0171">
        <w:rPr>
          <w:bCs/>
        </w:rPr>
        <w:t>домаћинстава</w:t>
      </w:r>
      <w:proofErr w:type="spellEnd"/>
      <w:r w:rsidR="004E2300" w:rsidRPr="002C0171">
        <w:rPr>
          <w:bCs/>
        </w:rPr>
        <w:t xml:space="preserve"> </w:t>
      </w:r>
      <w:proofErr w:type="spellStart"/>
      <w:r w:rsidR="004E2300" w:rsidRPr="002C0171">
        <w:rPr>
          <w:bCs/>
        </w:rPr>
        <w:t>који</w:t>
      </w:r>
      <w:proofErr w:type="spellEnd"/>
      <w:r w:rsidR="004E2300" w:rsidRPr="002C0171">
        <w:rPr>
          <w:bCs/>
        </w:rPr>
        <w:t xml:space="preserve"> </w:t>
      </w:r>
      <w:proofErr w:type="spellStart"/>
      <w:r w:rsidR="004E2300" w:rsidRPr="002C0171">
        <w:rPr>
          <w:bCs/>
        </w:rPr>
        <w:t>су</w:t>
      </w:r>
      <w:proofErr w:type="spellEnd"/>
      <w:r w:rsidR="004E2300" w:rsidRPr="002C0171">
        <w:rPr>
          <w:bCs/>
        </w:rPr>
        <w:t xml:space="preserve"> </w:t>
      </w:r>
      <w:proofErr w:type="spellStart"/>
      <w:r w:rsidR="004E2300" w:rsidRPr="002C0171">
        <w:rPr>
          <w:bCs/>
        </w:rPr>
        <w:t>сада</w:t>
      </w:r>
      <w:proofErr w:type="spellEnd"/>
      <w:r w:rsidR="004E2300" w:rsidRPr="002C0171">
        <w:rPr>
          <w:bCs/>
        </w:rPr>
        <w:t xml:space="preserve"> </w:t>
      </w:r>
      <w:proofErr w:type="spellStart"/>
      <w:r w:rsidR="004E2300" w:rsidRPr="002C0171">
        <w:rPr>
          <w:bCs/>
        </w:rPr>
        <w:t>удаљ</w:t>
      </w:r>
      <w:r w:rsidR="00B9294E" w:rsidRPr="002C0171">
        <w:rPr>
          <w:bCs/>
        </w:rPr>
        <w:t>ени</w:t>
      </w:r>
      <w:proofErr w:type="spellEnd"/>
      <w:r w:rsidR="00B9294E" w:rsidRPr="002C0171">
        <w:rPr>
          <w:bCs/>
        </w:rPr>
        <w:t xml:space="preserve"> </w:t>
      </w:r>
      <w:proofErr w:type="spellStart"/>
      <w:r w:rsidR="00B9294E" w:rsidRPr="002C0171">
        <w:rPr>
          <w:bCs/>
        </w:rPr>
        <w:t>од</w:t>
      </w:r>
      <w:proofErr w:type="spellEnd"/>
      <w:r w:rsidR="00B9294E" w:rsidRPr="002C0171">
        <w:rPr>
          <w:bCs/>
        </w:rPr>
        <w:t xml:space="preserve"> </w:t>
      </w:r>
      <w:proofErr w:type="spellStart"/>
      <w:r w:rsidR="00B9294E" w:rsidRPr="002C0171">
        <w:rPr>
          <w:bCs/>
        </w:rPr>
        <w:t>главних</w:t>
      </w:r>
      <w:proofErr w:type="spellEnd"/>
      <w:r w:rsidR="00B9294E" w:rsidRPr="002C0171">
        <w:rPr>
          <w:bCs/>
        </w:rPr>
        <w:t xml:space="preserve"> </w:t>
      </w:r>
      <w:proofErr w:type="spellStart"/>
      <w:r w:rsidR="00B9294E" w:rsidRPr="002C0171">
        <w:rPr>
          <w:bCs/>
        </w:rPr>
        <w:t>улица</w:t>
      </w:r>
      <w:proofErr w:type="spellEnd"/>
      <w:r w:rsidR="00B9294E">
        <w:rPr>
          <w:b/>
          <w:bCs/>
        </w:rPr>
        <w:t>.</w:t>
      </w:r>
    </w:p>
    <w:p w:rsidR="006B7881" w:rsidRPr="002C0171" w:rsidRDefault="002C0171" w:rsidP="006E7F43">
      <w:pPr>
        <w:jc w:val="both"/>
        <w:rPr>
          <w:b/>
          <w:bCs/>
        </w:rPr>
      </w:pPr>
      <w:r w:rsidRPr="002C0171">
        <w:rPr>
          <w:bCs/>
        </w:rPr>
        <w:t>Планирана је и куповина унимог</w:t>
      </w:r>
      <w:r>
        <w:rPr>
          <w:bCs/>
        </w:rPr>
        <w:t>-</w:t>
      </w:r>
      <w:r w:rsidRPr="002C0171">
        <w:rPr>
          <w:bCs/>
        </w:rPr>
        <w:t>во</w:t>
      </w:r>
      <w:r>
        <w:rPr>
          <w:bCs/>
        </w:rPr>
        <w:t>з</w:t>
      </w:r>
      <w:r w:rsidRPr="002C0171">
        <w:rPr>
          <w:bCs/>
        </w:rPr>
        <w:t>ила који ће омогућити уређење путног појаса по свим МЗ као и ефикасније оджавање локалних путева у зимском периоду</w:t>
      </w:r>
      <w:r>
        <w:rPr>
          <w:b/>
          <w:bCs/>
        </w:rPr>
        <w:t>.</w:t>
      </w:r>
    </w:p>
    <w:p w:rsidR="00BA03B3" w:rsidRPr="00681C22" w:rsidRDefault="00097C09" w:rsidP="006E7F43">
      <w:pPr>
        <w:jc w:val="both"/>
        <w:rPr>
          <w:b/>
          <w:bCs/>
          <w:i/>
          <w:sz w:val="28"/>
          <w:szCs w:val="28"/>
          <w:u w:val="single"/>
          <w:lang w:val="sr-Cyrl-CS"/>
        </w:rPr>
      </w:pPr>
      <w:r w:rsidRPr="00681C22">
        <w:rPr>
          <w:b/>
          <w:bCs/>
          <w:i/>
          <w:sz w:val="28"/>
          <w:szCs w:val="28"/>
          <w:lang w:val="sr-Cyrl-CS"/>
        </w:rPr>
        <w:t xml:space="preserve">           </w:t>
      </w:r>
      <w:r w:rsidR="00BA03B3" w:rsidRPr="00681C22">
        <w:rPr>
          <w:b/>
          <w:bCs/>
          <w:i/>
          <w:sz w:val="28"/>
          <w:szCs w:val="28"/>
          <w:u w:val="single"/>
          <w:lang w:val="sr-Cyrl-CS"/>
        </w:rPr>
        <w:t xml:space="preserve">Сектор возни парк </w:t>
      </w:r>
    </w:p>
    <w:p w:rsidR="00145E93" w:rsidRDefault="00145E93" w:rsidP="006E7F43">
      <w:pPr>
        <w:jc w:val="both"/>
        <w:rPr>
          <w:b/>
          <w:bCs/>
          <w:i/>
          <w:sz w:val="28"/>
          <w:szCs w:val="28"/>
          <w:u w:val="single"/>
          <w:lang w:val="sr-Cyrl-CS"/>
        </w:rPr>
      </w:pPr>
    </w:p>
    <w:p w:rsidR="007B4190" w:rsidRPr="00B31F8C" w:rsidRDefault="000B09D6" w:rsidP="006E7F43">
      <w:pPr>
        <w:jc w:val="both"/>
        <w:rPr>
          <w:bCs/>
        </w:rPr>
      </w:pPr>
      <w:r>
        <w:rPr>
          <w:bCs/>
          <w:lang w:val="sr-Cyrl-CS"/>
        </w:rPr>
        <w:t xml:space="preserve">Сектор располаже са </w:t>
      </w:r>
      <w:r w:rsidR="00100587">
        <w:rPr>
          <w:bCs/>
          <w:lang w:val="sr-Cyrl-CS"/>
        </w:rPr>
        <w:t>38</w:t>
      </w:r>
      <w:r w:rsidR="00145E93">
        <w:rPr>
          <w:bCs/>
          <w:lang w:val="sr-Cyrl-CS"/>
        </w:rPr>
        <w:t xml:space="preserve"> возила и то:</w:t>
      </w:r>
    </w:p>
    <w:p w:rsidR="00145E93" w:rsidRDefault="007B4190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4</w:t>
      </w:r>
      <w:r w:rsidR="00145E93">
        <w:rPr>
          <w:bCs/>
          <w:lang w:val="sr-Cyrl-CS"/>
        </w:rPr>
        <w:t xml:space="preserve"> камиона</w:t>
      </w:r>
      <w:r>
        <w:rPr>
          <w:bCs/>
          <w:lang w:val="sr-Cyrl-CS"/>
        </w:rPr>
        <w:t xml:space="preserve"> + 2 </w:t>
      </w:r>
      <w:r w:rsidR="009E5956">
        <w:rPr>
          <w:bCs/>
          <w:lang w:val="sr-Cyrl-CS"/>
        </w:rPr>
        <w:t xml:space="preserve"> приколиц</w:t>
      </w:r>
      <w:r>
        <w:rPr>
          <w:bCs/>
          <w:lang w:val="sr-Cyrl-CS"/>
        </w:rPr>
        <w:t>е</w:t>
      </w:r>
    </w:p>
    <w:p w:rsidR="005B30C9" w:rsidRDefault="007B4190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4</w:t>
      </w:r>
      <w:r w:rsidR="00145E93">
        <w:rPr>
          <w:bCs/>
          <w:lang w:val="sr-Cyrl-CS"/>
        </w:rPr>
        <w:t xml:space="preserve"> с</w:t>
      </w:r>
      <w:r w:rsidR="005B30C9">
        <w:rPr>
          <w:bCs/>
          <w:lang w:val="sr-Cyrl-CS"/>
        </w:rPr>
        <w:t>мећаре</w:t>
      </w:r>
    </w:p>
    <w:p w:rsidR="00145E93" w:rsidRDefault="007B4190" w:rsidP="006E7F43">
      <w:pPr>
        <w:jc w:val="both"/>
        <w:rPr>
          <w:bCs/>
        </w:rPr>
      </w:pPr>
      <w:r>
        <w:rPr>
          <w:bCs/>
          <w:lang w:val="sr-Cyrl-CS"/>
        </w:rPr>
        <w:t>2</w:t>
      </w:r>
      <w:r w:rsidR="00145E93">
        <w:rPr>
          <w:bCs/>
          <w:lang w:val="sr-Cyrl-CS"/>
        </w:rPr>
        <w:t xml:space="preserve"> аутоподизач</w:t>
      </w:r>
      <w:r>
        <w:rPr>
          <w:bCs/>
          <w:lang w:val="sr-Cyrl-CS"/>
        </w:rPr>
        <w:t>а</w:t>
      </w:r>
    </w:p>
    <w:p w:rsidR="00791163" w:rsidRPr="007B4190" w:rsidRDefault="007B4190" w:rsidP="006E7F43">
      <w:pPr>
        <w:jc w:val="both"/>
        <w:rPr>
          <w:bCs/>
        </w:rPr>
      </w:pPr>
      <w:r>
        <w:rPr>
          <w:bCs/>
        </w:rPr>
        <w:t xml:space="preserve">2 </w:t>
      </w:r>
      <w:proofErr w:type="spellStart"/>
      <w:r>
        <w:rPr>
          <w:bCs/>
        </w:rPr>
        <w:t>чистилице</w:t>
      </w:r>
      <w:proofErr w:type="spellEnd"/>
    </w:p>
    <w:p w:rsidR="00145E93" w:rsidRDefault="00145E9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1 фекална цистерна</w:t>
      </w:r>
    </w:p>
    <w:p w:rsidR="00F157DA" w:rsidRDefault="00F157DA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1 вома</w:t>
      </w:r>
    </w:p>
    <w:p w:rsidR="00F157DA" w:rsidRDefault="007B4190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2 цистерне(</w:t>
      </w:r>
      <w:r w:rsidR="00F157DA">
        <w:rPr>
          <w:bCs/>
          <w:lang w:val="sr-Cyrl-CS"/>
        </w:rPr>
        <w:t xml:space="preserve"> за воду</w:t>
      </w:r>
      <w:r>
        <w:rPr>
          <w:bCs/>
          <w:lang w:val="sr-Cyrl-CS"/>
        </w:rPr>
        <w:t xml:space="preserve"> и прање улица)</w:t>
      </w:r>
    </w:p>
    <w:p w:rsidR="005925AE" w:rsidRDefault="001774AC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3</w:t>
      </w:r>
      <w:r w:rsidR="00F157DA">
        <w:rPr>
          <w:bCs/>
          <w:lang w:val="sr-Cyrl-CS"/>
        </w:rPr>
        <w:t xml:space="preserve"> булдожера</w:t>
      </w:r>
    </w:p>
    <w:p w:rsidR="00F157DA" w:rsidRDefault="00F157DA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1 грејдер</w:t>
      </w:r>
    </w:p>
    <w:p w:rsidR="009E5956" w:rsidRDefault="009E5956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1 улт</w:t>
      </w:r>
    </w:p>
    <w:p w:rsidR="009E5956" w:rsidRDefault="007B4190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2 комбинирке</w:t>
      </w:r>
    </w:p>
    <w:p w:rsidR="00F157DA" w:rsidRDefault="00F157DA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2 ваљка</w:t>
      </w:r>
    </w:p>
    <w:p w:rsidR="009E5956" w:rsidRDefault="009E5956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1 скип</w:t>
      </w:r>
    </w:p>
    <w:p w:rsidR="00F157DA" w:rsidRDefault="007B4190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5</w:t>
      </w:r>
      <w:r w:rsidR="009E5956">
        <w:rPr>
          <w:bCs/>
          <w:lang w:val="sr-Cyrl-CS"/>
        </w:rPr>
        <w:t xml:space="preserve"> доставних</w:t>
      </w:r>
      <w:r w:rsidR="00F157DA">
        <w:rPr>
          <w:bCs/>
          <w:lang w:val="sr-Cyrl-CS"/>
        </w:rPr>
        <w:t xml:space="preserve"> возила</w:t>
      </w:r>
    </w:p>
    <w:p w:rsidR="009E5956" w:rsidRDefault="009E5956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1 трактор са приколицом</w:t>
      </w:r>
    </w:p>
    <w:p w:rsidR="009E5956" w:rsidRDefault="009E5956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1 компресор</w:t>
      </w:r>
    </w:p>
    <w:p w:rsidR="009E5956" w:rsidRDefault="007B4190" w:rsidP="00FB2D9E">
      <w:pPr>
        <w:jc w:val="both"/>
        <w:rPr>
          <w:bCs/>
          <w:lang w:val="sr-Cyrl-CS"/>
        </w:rPr>
      </w:pPr>
      <w:r>
        <w:rPr>
          <w:bCs/>
          <w:lang w:val="sr-Cyrl-CS"/>
        </w:rPr>
        <w:t>4</w:t>
      </w:r>
      <w:r w:rsidR="009E5956">
        <w:rPr>
          <w:bCs/>
          <w:lang w:val="sr-Cyrl-CS"/>
        </w:rPr>
        <w:t xml:space="preserve"> путничка аутомо</w:t>
      </w:r>
      <w:r w:rsidR="005F747C">
        <w:rPr>
          <w:bCs/>
          <w:lang w:val="sr-Cyrl-CS"/>
        </w:rPr>
        <w:t>била</w:t>
      </w:r>
    </w:p>
    <w:p w:rsidR="00FB2D9E" w:rsidRDefault="00FB2D9E" w:rsidP="00FB2D9E">
      <w:pPr>
        <w:jc w:val="both"/>
        <w:rPr>
          <w:bCs/>
          <w:lang w:val="sr-Cyrl-CS"/>
        </w:rPr>
      </w:pPr>
      <w:r>
        <w:rPr>
          <w:bCs/>
          <w:lang w:val="sr-Cyrl-CS"/>
        </w:rPr>
        <w:t>1 багер</w:t>
      </w:r>
    </w:p>
    <w:p w:rsidR="00BA03B3" w:rsidRPr="00172851" w:rsidRDefault="00BA03B3" w:rsidP="006E7F43">
      <w:pPr>
        <w:rPr>
          <w:bCs/>
          <w:u w:val="single"/>
          <w:lang w:val="sr-Cyrl-CS"/>
        </w:rPr>
      </w:pPr>
    </w:p>
    <w:p w:rsidR="0065212E" w:rsidRDefault="0065212E" w:rsidP="006E7F43">
      <w:pPr>
        <w:rPr>
          <w:b/>
          <w:bCs/>
          <w:sz w:val="40"/>
          <w:szCs w:val="40"/>
          <w:u w:val="single"/>
          <w:lang w:val="sr-Cyrl-CS"/>
        </w:rPr>
      </w:pPr>
    </w:p>
    <w:p w:rsidR="0065212E" w:rsidRDefault="0065212E" w:rsidP="006E7F43">
      <w:pPr>
        <w:rPr>
          <w:b/>
          <w:bCs/>
          <w:sz w:val="40"/>
          <w:szCs w:val="40"/>
          <w:u w:val="single"/>
          <w:lang w:val="sr-Cyrl-CS"/>
        </w:rPr>
      </w:pPr>
    </w:p>
    <w:p w:rsidR="00BA03B3" w:rsidRDefault="0014122F" w:rsidP="006E7F43">
      <w:pPr>
        <w:rPr>
          <w:b/>
          <w:bCs/>
          <w:sz w:val="40"/>
          <w:szCs w:val="40"/>
          <w:u w:val="single"/>
          <w:lang w:val="sr-Cyrl-CS"/>
        </w:rPr>
      </w:pPr>
      <w:r w:rsidRPr="00CA50D1">
        <w:rPr>
          <w:b/>
          <w:bCs/>
          <w:sz w:val="40"/>
          <w:szCs w:val="40"/>
          <w:u w:val="single"/>
          <w:lang w:val="sr-Cyrl-CS"/>
        </w:rPr>
        <w:t>Основни задаци и циљеви сектора</w:t>
      </w:r>
      <w:r w:rsidR="00CA50D1">
        <w:rPr>
          <w:b/>
          <w:bCs/>
          <w:sz w:val="40"/>
          <w:szCs w:val="40"/>
          <w:u w:val="single"/>
          <w:lang w:val="sr-Cyrl-CS"/>
        </w:rPr>
        <w:t xml:space="preserve"> возног парка</w:t>
      </w:r>
      <w:r w:rsidR="00C12E68">
        <w:rPr>
          <w:b/>
          <w:bCs/>
          <w:sz w:val="40"/>
          <w:szCs w:val="40"/>
          <w:u w:val="single"/>
          <w:lang w:val="sr-Cyrl-CS"/>
        </w:rPr>
        <w:t xml:space="preserve"> у 2017</w:t>
      </w:r>
      <w:r w:rsidRPr="00CA50D1">
        <w:rPr>
          <w:b/>
          <w:bCs/>
          <w:sz w:val="40"/>
          <w:szCs w:val="40"/>
          <w:u w:val="single"/>
          <w:lang w:val="sr-Cyrl-CS"/>
        </w:rPr>
        <w:t xml:space="preserve">. су </w:t>
      </w:r>
    </w:p>
    <w:p w:rsidR="00F17518" w:rsidRPr="00CA50D1" w:rsidRDefault="00F17518" w:rsidP="006E7F43">
      <w:pPr>
        <w:rPr>
          <w:b/>
          <w:bCs/>
          <w:sz w:val="40"/>
          <w:szCs w:val="40"/>
          <w:u w:val="single"/>
          <w:lang w:val="sr-Cyrl-CS"/>
        </w:rPr>
      </w:pPr>
    </w:p>
    <w:p w:rsidR="00F17518" w:rsidRDefault="00BA03B3" w:rsidP="00F17518">
      <w:pPr>
        <w:rPr>
          <w:b/>
          <w:bCs/>
          <w:lang w:val="sr-Cyrl-CS"/>
        </w:rPr>
      </w:pPr>
      <w:r w:rsidRPr="00DA15A1">
        <w:rPr>
          <w:b/>
          <w:bCs/>
          <w:lang w:val="sr-Cyrl-CS"/>
        </w:rPr>
        <w:tab/>
      </w:r>
      <w:r w:rsidR="00F17518">
        <w:rPr>
          <w:b/>
          <w:bCs/>
          <w:lang w:val="sr-Cyrl-CS"/>
        </w:rPr>
        <w:t xml:space="preserve">- скупљање , транспорт и депоновање кућног смећа </w:t>
      </w:r>
    </w:p>
    <w:p w:rsidR="00BA03B3" w:rsidRPr="00DA15A1" w:rsidRDefault="00BA03B3" w:rsidP="00F17518">
      <w:pPr>
        <w:tabs>
          <w:tab w:val="left" w:pos="720"/>
          <w:tab w:val="left" w:pos="6525"/>
        </w:tabs>
        <w:rPr>
          <w:b/>
          <w:bCs/>
          <w:lang w:val="sr-Cyrl-CS"/>
        </w:rPr>
      </w:pPr>
      <w:r w:rsidRPr="00DA15A1">
        <w:rPr>
          <w:b/>
          <w:bCs/>
          <w:lang w:val="sr-Cyrl-CS"/>
        </w:rPr>
        <w:tab/>
        <w:t>- одржавање  улица, локалних, пољских и некатегорисаних путева,</w:t>
      </w:r>
    </w:p>
    <w:p w:rsidR="004E2300" w:rsidRPr="00DA15A1" w:rsidRDefault="00BA03B3" w:rsidP="006E7F43">
      <w:pPr>
        <w:rPr>
          <w:b/>
          <w:bCs/>
          <w:lang w:val="sr-Cyrl-CS"/>
        </w:rPr>
      </w:pPr>
      <w:r w:rsidRPr="00DA15A1">
        <w:rPr>
          <w:b/>
          <w:bCs/>
          <w:lang w:val="sr-Cyrl-CS"/>
        </w:rPr>
        <w:tab/>
        <w:t>- рад грађевинских машина на изградњи</w:t>
      </w:r>
      <w:r w:rsidR="00F52FB4">
        <w:rPr>
          <w:b/>
          <w:bCs/>
          <w:lang w:val="sr-Cyrl-CS"/>
        </w:rPr>
        <w:t xml:space="preserve"> и одржавању</w:t>
      </w:r>
      <w:r w:rsidR="00B9294E">
        <w:rPr>
          <w:b/>
          <w:bCs/>
          <w:lang w:val="sr-Cyrl-CS"/>
        </w:rPr>
        <w:t xml:space="preserve"> локалних</w:t>
      </w:r>
      <w:r w:rsidRPr="00DA15A1">
        <w:rPr>
          <w:b/>
          <w:bCs/>
          <w:lang w:val="sr-Cyrl-CS"/>
        </w:rPr>
        <w:t xml:space="preserve"> путева и других објеката,</w:t>
      </w:r>
    </w:p>
    <w:p w:rsidR="00BA03B3" w:rsidRDefault="00BA03B3" w:rsidP="006E7F43">
      <w:pPr>
        <w:rPr>
          <w:b/>
          <w:bCs/>
          <w:lang w:val="sr-Cyrl-CS"/>
        </w:rPr>
      </w:pPr>
      <w:r w:rsidRPr="00DA15A1">
        <w:rPr>
          <w:b/>
          <w:bCs/>
          <w:lang w:val="sr-Cyrl-CS"/>
        </w:rPr>
        <w:tab/>
        <w:t>- пражњење септичких јама, одгушење канализације и пр</w:t>
      </w:r>
      <w:r w:rsidR="00F17518">
        <w:rPr>
          <w:b/>
          <w:bCs/>
          <w:lang w:val="sr-Cyrl-CS"/>
        </w:rPr>
        <w:t xml:space="preserve">евоз воде по захтеву корисника </w:t>
      </w:r>
    </w:p>
    <w:p w:rsidR="0011493E" w:rsidRPr="00DA15A1" w:rsidRDefault="0011493E" w:rsidP="006E7F43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- рационално пословање</w:t>
      </w:r>
    </w:p>
    <w:p w:rsidR="00F01FB1" w:rsidRDefault="00F17518" w:rsidP="006E7F43">
      <w:pPr>
        <w:rPr>
          <w:b/>
          <w:bCs/>
          <w:lang w:val="sr-Cyrl-CS"/>
        </w:rPr>
      </w:pPr>
      <w:r>
        <w:rPr>
          <w:b/>
          <w:bCs/>
          <w:lang w:val="sr-Cyrl-CS"/>
        </w:rPr>
        <w:tab/>
      </w:r>
    </w:p>
    <w:p w:rsidR="0065212E" w:rsidRDefault="0065212E" w:rsidP="006E7F43">
      <w:pPr>
        <w:rPr>
          <w:bCs/>
          <w:lang w:val="sr-Cyrl-CS"/>
        </w:rPr>
      </w:pPr>
    </w:p>
    <w:p w:rsidR="00C16D3C" w:rsidRDefault="00C16D3C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BA03B3" w:rsidRPr="00DA15A1" w:rsidRDefault="00BA03B3" w:rsidP="006E7F43">
      <w:pPr>
        <w:rPr>
          <w:b/>
          <w:bCs/>
          <w:i/>
          <w:sz w:val="28"/>
          <w:szCs w:val="28"/>
          <w:u w:val="single"/>
          <w:lang w:val="sr-Cyrl-CS"/>
        </w:rPr>
      </w:pPr>
      <w:r w:rsidRPr="00DA15A1">
        <w:rPr>
          <w:b/>
          <w:bCs/>
          <w:i/>
          <w:sz w:val="28"/>
          <w:szCs w:val="28"/>
          <w:u w:val="single"/>
          <w:lang w:val="sr-Cyrl-CS"/>
        </w:rPr>
        <w:t xml:space="preserve">Сектор заједничке службе </w:t>
      </w:r>
    </w:p>
    <w:p w:rsidR="00BA03B3" w:rsidRPr="00DA15A1" w:rsidRDefault="00BA03B3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BA03B3" w:rsidRPr="00172851" w:rsidRDefault="00BA03B3" w:rsidP="006E7F43">
      <w:pPr>
        <w:rPr>
          <w:bCs/>
          <w:lang w:val="sr-Cyrl-CS"/>
        </w:rPr>
      </w:pPr>
    </w:p>
    <w:p w:rsidR="00096866" w:rsidRDefault="00096866" w:rsidP="006E7F43">
      <w:pPr>
        <w:rPr>
          <w:bCs/>
          <w:lang w:val="sr-Cyrl-CS"/>
        </w:rPr>
      </w:pPr>
      <w:r>
        <w:rPr>
          <w:bCs/>
          <w:lang w:val="sr-Cyrl-CS"/>
        </w:rPr>
        <w:tab/>
        <w:t>Овај сектор обавља</w:t>
      </w:r>
      <w:r w:rsidR="00BA03B3" w:rsidRPr="00172851">
        <w:rPr>
          <w:bCs/>
          <w:lang w:val="sr-Cyrl-CS"/>
        </w:rPr>
        <w:t xml:space="preserve"> административно </w:t>
      </w:r>
      <w:r>
        <w:rPr>
          <w:bCs/>
          <w:lang w:val="sr-Cyrl-CS"/>
        </w:rPr>
        <w:t>-</w:t>
      </w:r>
      <w:r w:rsidR="00BA03B3" w:rsidRPr="00172851">
        <w:rPr>
          <w:bCs/>
          <w:lang w:val="sr-Cyrl-CS"/>
        </w:rPr>
        <w:t>техничке и финанијско</w:t>
      </w:r>
      <w:r>
        <w:rPr>
          <w:bCs/>
          <w:lang w:val="sr-Cyrl-CS"/>
        </w:rPr>
        <w:t>-</w:t>
      </w:r>
      <w:r w:rsidR="00BA03B3" w:rsidRPr="00172851">
        <w:rPr>
          <w:bCs/>
          <w:lang w:val="sr-Cyrl-CS"/>
        </w:rPr>
        <w:t xml:space="preserve"> књиговодствене послове у складу са законски</w:t>
      </w:r>
      <w:r w:rsidR="00BA03B3">
        <w:rPr>
          <w:bCs/>
          <w:lang w:val="sr-Cyrl-CS"/>
        </w:rPr>
        <w:t xml:space="preserve">м прописима и одлукама Надзорног </w:t>
      </w:r>
      <w:r w:rsidR="00BA03B3" w:rsidRPr="00172851">
        <w:rPr>
          <w:bCs/>
          <w:lang w:val="sr-Cyrl-CS"/>
        </w:rPr>
        <w:t>одбора</w:t>
      </w:r>
      <w:r w:rsidR="00C10DCC">
        <w:rPr>
          <w:bCs/>
          <w:lang w:val="sr-Cyrl-CS"/>
        </w:rPr>
        <w:t>.</w:t>
      </w:r>
    </w:p>
    <w:p w:rsidR="00100587" w:rsidRDefault="00100587" w:rsidP="006E7F43">
      <w:pPr>
        <w:rPr>
          <w:bCs/>
          <w:lang w:val="sr-Cyrl-CS"/>
        </w:rPr>
      </w:pPr>
    </w:p>
    <w:p w:rsidR="00096866" w:rsidRPr="006D2B40" w:rsidRDefault="00096866" w:rsidP="006E7F43">
      <w:pPr>
        <w:rPr>
          <w:bCs/>
        </w:rPr>
      </w:pPr>
      <w:r>
        <w:rPr>
          <w:bCs/>
          <w:lang w:val="sr-Cyrl-CS"/>
        </w:rPr>
        <w:t>ЈКП има инсталиран информациони систем за потребе рачуноводства и обрачуна зарада.</w:t>
      </w:r>
    </w:p>
    <w:p w:rsidR="006D2B40" w:rsidRDefault="006D2B40" w:rsidP="006E7F43">
      <w:pPr>
        <w:rPr>
          <w:bCs/>
        </w:rPr>
      </w:pPr>
      <w:r>
        <w:rPr>
          <w:bCs/>
        </w:rPr>
        <w:t xml:space="preserve">Сваког </w:t>
      </w:r>
      <w:r w:rsidR="00A64B08">
        <w:rPr>
          <w:bCs/>
          <w:lang w:val="sr-Cyrl-CS"/>
        </w:rPr>
        <w:t xml:space="preserve"> месеца уради се о</w:t>
      </w:r>
      <w:r w:rsidR="00EA0A66">
        <w:rPr>
          <w:bCs/>
          <w:lang w:val="sr-Cyrl-CS"/>
        </w:rPr>
        <w:t>брачун за преко 8</w:t>
      </w:r>
      <w:r w:rsidR="00EA0A66">
        <w:rPr>
          <w:bCs/>
        </w:rPr>
        <w:t>.</w:t>
      </w:r>
      <w:r w:rsidR="00096866">
        <w:rPr>
          <w:bCs/>
          <w:lang w:val="sr-Cyrl-CS"/>
        </w:rPr>
        <w:t xml:space="preserve">500 корисника </w:t>
      </w:r>
    </w:p>
    <w:p w:rsidR="00EA0A66" w:rsidRDefault="006D2B40" w:rsidP="006E7F43">
      <w:pPr>
        <w:rPr>
          <w:bCs/>
          <w:lang w:val="sr-Cyrl-CS"/>
        </w:rPr>
      </w:pPr>
      <w:r>
        <w:rPr>
          <w:bCs/>
          <w:lang w:val="sr-Cyrl-CS"/>
        </w:rPr>
        <w:t>Годишње се</w:t>
      </w:r>
      <w:r w:rsidR="00A64B08">
        <w:rPr>
          <w:bCs/>
          <w:lang w:val="sr-Cyrl-CS"/>
        </w:rPr>
        <w:t xml:space="preserve"> </w:t>
      </w:r>
      <w:r w:rsidR="00EA0A66">
        <w:rPr>
          <w:bCs/>
          <w:lang w:val="sr-Cyrl-CS"/>
        </w:rPr>
        <w:t>обради</w:t>
      </w:r>
      <w:r>
        <w:rPr>
          <w:bCs/>
          <w:lang w:val="sr-Cyrl-CS"/>
        </w:rPr>
        <w:t xml:space="preserve"> </w:t>
      </w:r>
      <w:r w:rsidR="00A64B08">
        <w:rPr>
          <w:bCs/>
          <w:lang w:val="sr-Cyrl-CS"/>
        </w:rPr>
        <w:t>око</w:t>
      </w:r>
      <w:r w:rsidR="00EA0A66">
        <w:rPr>
          <w:bCs/>
          <w:lang w:val="sr-Cyrl-CS"/>
        </w:rPr>
        <w:t>:</w:t>
      </w:r>
    </w:p>
    <w:p w:rsidR="00096866" w:rsidRDefault="00F56D9D" w:rsidP="006E7F43">
      <w:pPr>
        <w:rPr>
          <w:bCs/>
          <w:lang w:val="sr-Cyrl-CS"/>
        </w:rPr>
      </w:pPr>
      <w:r>
        <w:rPr>
          <w:bCs/>
        </w:rPr>
        <w:t>3.500</w:t>
      </w:r>
      <w:r w:rsidR="00EA0A66">
        <w:rPr>
          <w:bCs/>
          <w:lang w:val="sr-Cyrl-CS"/>
        </w:rPr>
        <w:t xml:space="preserve">  </w:t>
      </w:r>
      <w:r w:rsidR="00A64B08">
        <w:rPr>
          <w:bCs/>
          <w:lang w:val="sr-Cyrl-CS"/>
        </w:rPr>
        <w:t xml:space="preserve"> </w:t>
      </w:r>
      <w:r w:rsidR="00096866">
        <w:rPr>
          <w:bCs/>
          <w:lang w:val="sr-Cyrl-CS"/>
        </w:rPr>
        <w:t>опомена</w:t>
      </w:r>
      <w:r w:rsidR="00A64B08">
        <w:rPr>
          <w:bCs/>
          <w:lang w:val="sr-Cyrl-CS"/>
        </w:rPr>
        <w:t xml:space="preserve"> за неизвршена плаћања и пред</w:t>
      </w:r>
      <w:r w:rsidR="00801048">
        <w:rPr>
          <w:bCs/>
          <w:lang w:val="sr-Cyrl-CS"/>
        </w:rPr>
        <w:t>-</w:t>
      </w:r>
      <w:r w:rsidR="00A64B08">
        <w:rPr>
          <w:bCs/>
          <w:lang w:val="sr-Cyrl-CS"/>
        </w:rPr>
        <w:t>утужења</w:t>
      </w:r>
    </w:p>
    <w:p w:rsidR="00EA0A66" w:rsidRDefault="00F56D9D" w:rsidP="006E7F43">
      <w:pPr>
        <w:rPr>
          <w:bCs/>
          <w:lang w:val="sr-Cyrl-CS"/>
        </w:rPr>
      </w:pPr>
      <w:r>
        <w:rPr>
          <w:bCs/>
          <w:lang w:val="sr-Cyrl-CS"/>
        </w:rPr>
        <w:t xml:space="preserve">    2</w:t>
      </w:r>
      <w:r>
        <w:rPr>
          <w:bCs/>
        </w:rPr>
        <w:t>5</w:t>
      </w:r>
      <w:r w:rsidR="004E2300">
        <w:rPr>
          <w:bCs/>
          <w:lang w:val="sr-Cyrl-CS"/>
        </w:rPr>
        <w:t>0  приговора</w:t>
      </w:r>
    </w:p>
    <w:p w:rsidR="00897FC7" w:rsidRDefault="00F56D9D" w:rsidP="006E7F43">
      <w:pPr>
        <w:rPr>
          <w:bCs/>
          <w:lang w:val="sr-Cyrl-CS"/>
        </w:rPr>
      </w:pPr>
      <w:r>
        <w:rPr>
          <w:bCs/>
          <w:lang w:val="sr-Cyrl-CS"/>
        </w:rPr>
        <w:t xml:space="preserve">    </w:t>
      </w:r>
      <w:r>
        <w:rPr>
          <w:bCs/>
        </w:rPr>
        <w:t>3</w:t>
      </w:r>
      <w:r w:rsidR="0073222B">
        <w:rPr>
          <w:bCs/>
        </w:rPr>
        <w:t>00</w:t>
      </w:r>
      <w:r w:rsidR="00EA0A66">
        <w:rPr>
          <w:bCs/>
          <w:lang w:val="sr-Cyrl-CS"/>
        </w:rPr>
        <w:t xml:space="preserve">  </w:t>
      </w:r>
      <w:r w:rsidR="00A64B08">
        <w:rPr>
          <w:bCs/>
          <w:lang w:val="sr-Cyrl-CS"/>
        </w:rPr>
        <w:t>тужби</w:t>
      </w:r>
    </w:p>
    <w:p w:rsidR="0065212E" w:rsidRDefault="0065212E" w:rsidP="006E7F43">
      <w:pPr>
        <w:rPr>
          <w:bCs/>
          <w:lang w:val="sr-Cyrl-CS"/>
        </w:rPr>
      </w:pPr>
    </w:p>
    <w:p w:rsidR="005420E1" w:rsidRPr="00172851" w:rsidRDefault="005420E1" w:rsidP="006E7F43">
      <w:pPr>
        <w:rPr>
          <w:lang w:val="sr-Cyrl-CS"/>
        </w:rPr>
      </w:pPr>
    </w:p>
    <w:p w:rsidR="00BA03B3" w:rsidRPr="0013249C" w:rsidRDefault="00BA03B3" w:rsidP="006E7F43">
      <w:pPr>
        <w:tabs>
          <w:tab w:val="left" w:pos="2910"/>
        </w:tabs>
        <w:jc w:val="both"/>
        <w:rPr>
          <w:b/>
          <w:i/>
          <w:sz w:val="28"/>
          <w:szCs w:val="28"/>
          <w:u w:val="single"/>
          <w:lang w:val="sr-Cyrl-CS"/>
        </w:rPr>
      </w:pPr>
      <w:r w:rsidRPr="0013249C">
        <w:rPr>
          <w:b/>
          <w:i/>
          <w:sz w:val="28"/>
          <w:szCs w:val="28"/>
          <w:u w:val="single"/>
          <w:lang w:val="sr-Cyrl-CS"/>
        </w:rPr>
        <w:t>Надзорни одбор</w:t>
      </w:r>
    </w:p>
    <w:p w:rsidR="00681C22" w:rsidRDefault="00681C22" w:rsidP="006E7F43">
      <w:pPr>
        <w:tabs>
          <w:tab w:val="left" w:pos="2910"/>
        </w:tabs>
        <w:jc w:val="both"/>
        <w:rPr>
          <w:b/>
          <w:sz w:val="28"/>
          <w:szCs w:val="28"/>
          <w:u w:val="single"/>
          <w:lang w:val="sr-Cyrl-CS"/>
        </w:rPr>
      </w:pPr>
    </w:p>
    <w:p w:rsidR="00681C22" w:rsidRPr="00447AEB" w:rsidRDefault="00681C22" w:rsidP="006E7F43">
      <w:pPr>
        <w:tabs>
          <w:tab w:val="left" w:pos="2910"/>
        </w:tabs>
        <w:jc w:val="both"/>
        <w:rPr>
          <w:b/>
          <w:sz w:val="28"/>
          <w:szCs w:val="28"/>
          <w:u w:val="single"/>
          <w:lang w:val="sr-Cyrl-CS"/>
        </w:rPr>
      </w:pPr>
    </w:p>
    <w:p w:rsidR="00BA03B3" w:rsidRDefault="00BA03B3" w:rsidP="006E7F43">
      <w:pPr>
        <w:jc w:val="both"/>
        <w:rPr>
          <w:lang w:val="sr-Cyrl-CS"/>
        </w:rPr>
      </w:pPr>
      <w:r w:rsidRPr="00402DE1">
        <w:rPr>
          <w:lang w:val="sr-Cyrl-CS"/>
        </w:rPr>
        <w:t xml:space="preserve">Надзорни одбор </w:t>
      </w:r>
      <w:r w:rsidR="00100587">
        <w:rPr>
          <w:lang w:val="sr-Cyrl-CS"/>
        </w:rPr>
        <w:t xml:space="preserve"> ради</w:t>
      </w:r>
      <w:r>
        <w:rPr>
          <w:lang w:val="sr-Cyrl-CS"/>
        </w:rPr>
        <w:t xml:space="preserve"> у складу са одлуком о оснивању и Статутом предузећа.</w:t>
      </w:r>
    </w:p>
    <w:p w:rsidR="00262B3E" w:rsidRDefault="00C16D3C" w:rsidP="006E7F43">
      <w:pPr>
        <w:jc w:val="both"/>
        <w:rPr>
          <w:lang w:val="sr-Cyrl-CS"/>
        </w:rPr>
      </w:pPr>
      <w:r>
        <w:rPr>
          <w:lang w:val="sr-Cyrl-CS"/>
        </w:rPr>
        <w:t>Председник и чланови Надз</w:t>
      </w:r>
      <w:r w:rsidR="00262B3E">
        <w:rPr>
          <w:lang w:val="sr-Cyrl-CS"/>
        </w:rPr>
        <w:t xml:space="preserve">орног одбора су </w:t>
      </w:r>
      <w:r w:rsidR="00681C22">
        <w:rPr>
          <w:lang w:val="sr-Cyrl-CS"/>
        </w:rPr>
        <w:t>изабрани</w:t>
      </w:r>
      <w:r>
        <w:rPr>
          <w:lang w:val="sr-Cyrl-CS"/>
        </w:rPr>
        <w:t xml:space="preserve"> на</w:t>
      </w:r>
      <w:r w:rsidR="00681C22">
        <w:rPr>
          <w:lang w:val="sr-Cyrl-CS"/>
        </w:rPr>
        <w:t xml:space="preserve"> период од</w:t>
      </w:r>
      <w:r>
        <w:rPr>
          <w:lang w:val="sr-Cyrl-CS"/>
        </w:rPr>
        <w:t xml:space="preserve"> 4 године,за своје анга</w:t>
      </w:r>
      <w:r w:rsidR="0014122F">
        <w:rPr>
          <w:lang w:val="sr-Cyrl-CS"/>
        </w:rPr>
        <w:t>жовање чланови Надзорног одбора не добијају надокнаду.</w:t>
      </w:r>
    </w:p>
    <w:p w:rsidR="006D4F19" w:rsidRDefault="006D4F19" w:rsidP="006E7F43">
      <w:pPr>
        <w:jc w:val="both"/>
        <w:rPr>
          <w:lang w:val="sr-Cyrl-CS"/>
        </w:rPr>
      </w:pPr>
    </w:p>
    <w:p w:rsidR="006D4F19" w:rsidRDefault="006D4F19" w:rsidP="006E7F43">
      <w:pPr>
        <w:jc w:val="both"/>
        <w:rPr>
          <w:lang w:val="sr-Cyrl-CS"/>
        </w:rPr>
      </w:pPr>
    </w:p>
    <w:p w:rsidR="006D4F19" w:rsidRDefault="006D4F19" w:rsidP="006E7F43">
      <w:pPr>
        <w:jc w:val="both"/>
        <w:rPr>
          <w:lang w:val="sr-Cyrl-CS"/>
        </w:rPr>
      </w:pPr>
    </w:p>
    <w:p w:rsidR="006D4F19" w:rsidRDefault="006D4F19" w:rsidP="006E7F43">
      <w:pPr>
        <w:jc w:val="both"/>
        <w:rPr>
          <w:lang w:val="sr-Cyrl-CS"/>
        </w:rPr>
      </w:pPr>
    </w:p>
    <w:p w:rsidR="00262B3E" w:rsidRDefault="00262B3E" w:rsidP="006E7F43">
      <w:pPr>
        <w:jc w:val="both"/>
        <w:rPr>
          <w:lang w:val="sr-Cyrl-CS"/>
        </w:rPr>
      </w:pPr>
    </w:p>
    <w:p w:rsidR="0065212E" w:rsidRDefault="0065212E" w:rsidP="006E7F43">
      <w:pPr>
        <w:rPr>
          <w:lang w:val="sr-Cyrl-CS"/>
        </w:rPr>
      </w:pPr>
    </w:p>
    <w:p w:rsidR="0065212E" w:rsidRDefault="0065212E" w:rsidP="006E7F43">
      <w:pPr>
        <w:rPr>
          <w:lang w:val="sr-Cyrl-CS"/>
        </w:rPr>
      </w:pPr>
    </w:p>
    <w:p w:rsidR="0065212E" w:rsidRDefault="0065212E" w:rsidP="006E7F43">
      <w:pPr>
        <w:rPr>
          <w:lang w:val="sr-Cyrl-CS"/>
        </w:rPr>
      </w:pPr>
    </w:p>
    <w:p w:rsidR="0065212E" w:rsidRDefault="0065212E" w:rsidP="006E7F43">
      <w:pPr>
        <w:rPr>
          <w:lang w:val="sr-Cyrl-CS"/>
        </w:rPr>
      </w:pPr>
    </w:p>
    <w:p w:rsidR="0065212E" w:rsidRDefault="0065212E" w:rsidP="006E7F43">
      <w:pPr>
        <w:rPr>
          <w:lang w:val="sr-Cyrl-CS"/>
        </w:rPr>
      </w:pPr>
    </w:p>
    <w:p w:rsidR="00BA03B3" w:rsidRDefault="00BA03B3" w:rsidP="006E7F43">
      <w:pPr>
        <w:rPr>
          <w:lang w:val="sr-Cyrl-CS"/>
        </w:rPr>
      </w:pPr>
      <w:r w:rsidRPr="0014122F">
        <w:rPr>
          <w:sz w:val="40"/>
          <w:szCs w:val="40"/>
          <w:lang w:val="sr-Cyrl-CS"/>
        </w:rPr>
        <w:t>-</w:t>
      </w:r>
      <w:r w:rsidRPr="0014122F">
        <w:rPr>
          <w:sz w:val="40"/>
          <w:szCs w:val="40"/>
          <w:lang w:val="en-US"/>
        </w:rPr>
        <w:t xml:space="preserve"> </w:t>
      </w:r>
      <w:r w:rsidR="0014122F" w:rsidRPr="0014122F">
        <w:rPr>
          <w:sz w:val="40"/>
          <w:szCs w:val="40"/>
          <w:lang w:val="sr-Cyrl-CS"/>
        </w:rPr>
        <w:t>ФИЗИЧКИ ОБИМ ПРОИЗВОДЊЕ</w:t>
      </w:r>
      <w:r w:rsidRPr="00172851">
        <w:rPr>
          <w:lang w:val="sr-Cyrl-CS"/>
        </w:rPr>
        <w:t xml:space="preserve"> </w:t>
      </w:r>
      <w:r w:rsidR="0014122F">
        <w:rPr>
          <w:lang w:val="sr-Cyrl-CS"/>
        </w:rPr>
        <w:t>–</w:t>
      </w:r>
      <w:r w:rsidRPr="00172851">
        <w:rPr>
          <w:lang w:val="sr-Cyrl-CS"/>
        </w:rPr>
        <w:t xml:space="preserve"> </w:t>
      </w:r>
      <w:r w:rsidR="0014122F">
        <w:rPr>
          <w:lang w:val="sr-Cyrl-CS"/>
        </w:rPr>
        <w:t>УСЛУГА</w:t>
      </w:r>
    </w:p>
    <w:p w:rsidR="0014122F" w:rsidRDefault="0014122F" w:rsidP="006E7F43">
      <w:pPr>
        <w:rPr>
          <w:lang w:val="sr-Cyrl-CS"/>
        </w:rPr>
      </w:pPr>
    </w:p>
    <w:p w:rsidR="0014122F" w:rsidRDefault="0014122F" w:rsidP="006E7F43">
      <w:pPr>
        <w:rPr>
          <w:lang w:val="sr-Cyrl-CS"/>
        </w:rPr>
      </w:pPr>
    </w:p>
    <w:p w:rsidR="0014122F" w:rsidRDefault="0014122F" w:rsidP="006E7F43">
      <w:pPr>
        <w:rPr>
          <w:lang w:val="sr-Cyrl-CS"/>
        </w:rPr>
      </w:pPr>
    </w:p>
    <w:p w:rsidR="0014122F" w:rsidRPr="00172851" w:rsidRDefault="0014122F" w:rsidP="006E7F43">
      <w:pPr>
        <w:rPr>
          <w:lang w:val="en-US"/>
        </w:rPr>
      </w:pPr>
    </w:p>
    <w:p w:rsidR="00BA03B3" w:rsidRDefault="00BA03B3" w:rsidP="006E7F43">
      <w:pPr>
        <w:rPr>
          <w:lang w:val="sr-Cyrl-CS"/>
        </w:rPr>
      </w:pPr>
      <w:r>
        <w:rPr>
          <w:lang w:val="sr-Cyrl-CS"/>
        </w:rPr>
        <w:t xml:space="preserve">                                                        </w:t>
      </w:r>
    </w:p>
    <w:tbl>
      <w:tblPr>
        <w:tblpPr w:leftFromText="180" w:rightFromText="180" w:vertAnchor="text" w:tblpX="-252" w:tblpY="1"/>
        <w:tblOverlap w:val="never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2314"/>
        <w:gridCol w:w="2018"/>
        <w:gridCol w:w="2993"/>
      </w:tblGrid>
      <w:tr w:rsidR="00BA03B3" w:rsidRPr="00172851" w:rsidTr="00801048">
        <w:trPr>
          <w:cantSplit/>
          <w:trHeight w:val="743"/>
        </w:trPr>
        <w:tc>
          <w:tcPr>
            <w:tcW w:w="703" w:type="dxa"/>
            <w:tcBorders>
              <w:bottom w:val="single" w:sz="4" w:space="0" w:color="auto"/>
            </w:tcBorders>
          </w:tcPr>
          <w:p w:rsidR="00BA03B3" w:rsidRPr="00172851" w:rsidRDefault="00BA03B3" w:rsidP="006E7F43">
            <w:pPr>
              <w:rPr>
                <w:lang w:val="sr-Cyrl-CS"/>
              </w:rPr>
            </w:pPr>
            <w:r w:rsidRPr="00172851">
              <w:rPr>
                <w:lang w:val="sr-Cyrl-CS"/>
              </w:rPr>
              <w:t>Ред</w:t>
            </w:r>
            <w:r w:rsidR="00801048">
              <w:rPr>
                <w:lang w:val="sr-Cyrl-CS"/>
              </w:rPr>
              <w:t>.</w:t>
            </w:r>
          </w:p>
          <w:p w:rsidR="00BA03B3" w:rsidRPr="00172851" w:rsidRDefault="00801048" w:rsidP="006E7F43">
            <w:pPr>
              <w:rPr>
                <w:lang w:val="sr-Cyrl-CS"/>
              </w:rPr>
            </w:pPr>
            <w:r>
              <w:rPr>
                <w:lang w:val="sr-Cyrl-CS"/>
              </w:rPr>
              <w:t>б</w:t>
            </w:r>
            <w:r w:rsidR="00BA03B3" w:rsidRPr="00172851">
              <w:rPr>
                <w:lang w:val="sr-Cyrl-CS"/>
              </w:rPr>
              <w:t>р.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BA03B3" w:rsidRPr="00172851" w:rsidRDefault="00801048" w:rsidP="006E7F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 w:rsidR="00BA03B3" w:rsidRPr="00172851">
              <w:rPr>
                <w:lang w:val="sr-Cyrl-CS"/>
              </w:rPr>
              <w:t xml:space="preserve">Назив производа </w:t>
            </w:r>
          </w:p>
          <w:p w:rsidR="00BA03B3" w:rsidRPr="00172851" w:rsidRDefault="00801048" w:rsidP="006E7F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и </w:t>
            </w:r>
            <w:r w:rsidR="00BA03B3" w:rsidRPr="00172851">
              <w:rPr>
                <w:lang w:val="sr-Cyrl-CS"/>
              </w:rPr>
              <w:t>услуге</w:t>
            </w:r>
          </w:p>
        </w:tc>
        <w:tc>
          <w:tcPr>
            <w:tcW w:w="2018" w:type="dxa"/>
            <w:tcBorders>
              <w:bottom w:val="single" w:sz="4" w:space="0" w:color="auto"/>
              <w:right w:val="single" w:sz="4" w:space="0" w:color="auto"/>
            </w:tcBorders>
          </w:tcPr>
          <w:p w:rsidR="00BA03B3" w:rsidRPr="00172851" w:rsidRDefault="00801048" w:rsidP="006E7F4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Јединица</w:t>
            </w:r>
          </w:p>
          <w:p w:rsidR="00BA03B3" w:rsidRPr="00172851" w:rsidRDefault="00BA03B3" w:rsidP="006E7F43">
            <w:pPr>
              <w:jc w:val="center"/>
              <w:rPr>
                <w:bCs/>
                <w:lang w:val="sr-Cyrl-CS"/>
              </w:rPr>
            </w:pPr>
            <w:r w:rsidRPr="00172851">
              <w:rPr>
                <w:bCs/>
                <w:lang w:val="sr-Cyrl-CS"/>
              </w:rPr>
              <w:t>мере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lang w:val="en-US"/>
              </w:rPr>
            </w:pPr>
            <w:r w:rsidRPr="00172851">
              <w:rPr>
                <w:bCs/>
                <w:lang w:val="sr-Cyrl-CS"/>
              </w:rPr>
              <w:t>План</w:t>
            </w:r>
          </w:p>
          <w:p w:rsidR="00BA03B3" w:rsidRDefault="00BA03B3" w:rsidP="006E7F43">
            <w:pPr>
              <w:rPr>
                <w:lang w:val="sr-Cyrl-CS"/>
              </w:rPr>
            </w:pPr>
          </w:p>
          <w:p w:rsidR="00BA03B3" w:rsidRPr="0002256D" w:rsidRDefault="00EB7B8B" w:rsidP="006E7F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201</w:t>
            </w:r>
            <w:r>
              <w:t>7</w:t>
            </w:r>
            <w:r w:rsidR="00681C22">
              <w:rPr>
                <w:lang w:val="sr-Cyrl-CS"/>
              </w:rPr>
              <w:t>.</w:t>
            </w:r>
            <w:r w:rsidR="00BA03B3">
              <w:rPr>
                <w:lang w:val="sr-Cyrl-CS"/>
              </w:rPr>
              <w:t>год</w:t>
            </w:r>
          </w:p>
        </w:tc>
      </w:tr>
      <w:tr w:rsidR="00801048" w:rsidRPr="00172851" w:rsidTr="00801048">
        <w:trPr>
          <w:trHeight w:val="48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172851" w:rsidRDefault="00801048" w:rsidP="006E7F43">
            <w:pPr>
              <w:rPr>
                <w:lang w:val="sr-Cyrl-CS"/>
              </w:rPr>
            </w:pPr>
          </w:p>
          <w:p w:rsidR="00801048" w:rsidRPr="00172851" w:rsidRDefault="00801048" w:rsidP="006E7F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 w:rsidRPr="00172851">
              <w:rPr>
                <w:lang w:val="sr-Cyrl-CS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172851" w:rsidRDefault="00801048" w:rsidP="006E7F43">
            <w:pPr>
              <w:rPr>
                <w:lang w:val="sr-Cyrl-CS"/>
              </w:rPr>
            </w:pPr>
            <w:r w:rsidRPr="00172851">
              <w:rPr>
                <w:lang w:val="sr-Cyrl-CS"/>
              </w:rPr>
              <w:t>Произ,и дистр воде/пред, и устан,/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172851" w:rsidRDefault="00801048" w:rsidP="006E7F43">
            <w:pPr>
              <w:jc w:val="center"/>
              <w:rPr>
                <w:lang w:val="sr-Cyrl-CS"/>
              </w:rPr>
            </w:pPr>
          </w:p>
          <w:p w:rsidR="00801048" w:rsidRPr="0002256D" w:rsidRDefault="00801048" w:rsidP="006E7F43">
            <w:pPr>
              <w:jc w:val="center"/>
              <w:rPr>
                <w:bCs/>
                <w:vertAlign w:val="superscript"/>
                <w:lang w:val="sr-Cyrl-CS"/>
              </w:rPr>
            </w:pPr>
            <w:r>
              <w:rPr>
                <w:bCs/>
                <w:lang w:val="sr-Cyrl-CS"/>
              </w:rPr>
              <w:t>м</w:t>
            </w:r>
            <w:r>
              <w:rPr>
                <w:bCs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Default="00801048" w:rsidP="006E7F43">
            <w:pPr>
              <w:tabs>
                <w:tab w:val="center" w:pos="1422"/>
                <w:tab w:val="left" w:pos="2160"/>
              </w:tabs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</w:t>
            </w:r>
          </w:p>
          <w:p w:rsidR="00801048" w:rsidRPr="00A9257B" w:rsidRDefault="00801048" w:rsidP="00A9257B">
            <w:pPr>
              <w:tabs>
                <w:tab w:val="center" w:pos="1422"/>
                <w:tab w:val="left" w:pos="2160"/>
              </w:tabs>
              <w:rPr>
                <w:bCs/>
                <w:color w:val="000000" w:themeColor="text1"/>
              </w:rPr>
            </w:pPr>
            <w:r w:rsidRPr="00A9257B">
              <w:rPr>
                <w:bCs/>
                <w:color w:val="000000" w:themeColor="text1"/>
                <w:lang w:val="sr-Cyrl-CS"/>
              </w:rPr>
              <w:t xml:space="preserve">                </w:t>
            </w:r>
            <w:r w:rsidR="00746C2B" w:rsidRPr="00A9257B">
              <w:rPr>
                <w:bCs/>
                <w:color w:val="000000" w:themeColor="text1"/>
                <w:lang w:val="sr-Cyrl-CS"/>
              </w:rPr>
              <w:t>60.990</w:t>
            </w:r>
          </w:p>
        </w:tc>
      </w:tr>
      <w:tr w:rsidR="00801048" w:rsidRPr="00172851" w:rsidTr="00801048">
        <w:trPr>
          <w:trHeight w:val="498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172851" w:rsidRDefault="00801048" w:rsidP="006E7F43">
            <w:pPr>
              <w:rPr>
                <w:lang w:val="sr-Cyrl-CS"/>
              </w:rPr>
            </w:pPr>
          </w:p>
          <w:p w:rsidR="00801048" w:rsidRPr="00172851" w:rsidRDefault="00801048" w:rsidP="006E7F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 w:rsidRPr="00172851">
              <w:rPr>
                <w:lang w:val="sr-Cyrl-CS"/>
              </w:rPr>
              <w:t>2.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172851" w:rsidRDefault="00801048" w:rsidP="006E7F43">
            <w:pPr>
              <w:rPr>
                <w:lang w:val="sr-Cyrl-CS"/>
              </w:rPr>
            </w:pPr>
            <w:r w:rsidRPr="00172851">
              <w:rPr>
                <w:lang w:val="sr-Cyrl-CS"/>
              </w:rPr>
              <w:t>Произ,и дистр</w:t>
            </w:r>
          </w:p>
          <w:p w:rsidR="00801048" w:rsidRPr="00172851" w:rsidRDefault="00801048" w:rsidP="006E7F43">
            <w:pPr>
              <w:rPr>
                <w:lang w:val="sr-Cyrl-CS"/>
              </w:rPr>
            </w:pPr>
            <w:r w:rsidRPr="00172851">
              <w:rPr>
                <w:lang w:val="sr-Cyrl-CS"/>
              </w:rPr>
              <w:t>воде /дом/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172851" w:rsidRDefault="00801048" w:rsidP="006E7F43">
            <w:pPr>
              <w:jc w:val="center"/>
              <w:rPr>
                <w:lang w:val="sr-Cyrl-CS"/>
              </w:rPr>
            </w:pPr>
          </w:p>
          <w:p w:rsidR="00801048" w:rsidRPr="0002256D" w:rsidRDefault="00801048" w:rsidP="006E7F43">
            <w:pPr>
              <w:jc w:val="center"/>
              <w:rPr>
                <w:bCs/>
                <w:vertAlign w:val="superscript"/>
                <w:lang w:val="sr-Cyrl-CS"/>
              </w:rPr>
            </w:pPr>
            <w:r>
              <w:rPr>
                <w:bCs/>
                <w:lang w:val="sr-Cyrl-CS"/>
              </w:rPr>
              <w:t>м</w:t>
            </w:r>
            <w:r>
              <w:rPr>
                <w:bCs/>
                <w:vertAlign w:val="superscript"/>
                <w:lang w:val="sr-Cyrl-CS"/>
              </w:rPr>
              <w:t>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Default="00801048" w:rsidP="006E7F43">
            <w:pPr>
              <w:jc w:val="center"/>
              <w:rPr>
                <w:bCs/>
                <w:lang w:val="sr-Cyrl-CS"/>
              </w:rPr>
            </w:pPr>
          </w:p>
          <w:p w:rsidR="00801048" w:rsidRPr="00A9257B" w:rsidRDefault="00746C2B" w:rsidP="00A9257B">
            <w:pPr>
              <w:tabs>
                <w:tab w:val="left" w:pos="1950"/>
              </w:tabs>
              <w:rPr>
                <w:color w:val="000000" w:themeColor="text1"/>
                <w:lang w:val="sr-Cyrl-CS"/>
              </w:rPr>
            </w:pPr>
            <w:r w:rsidRPr="00A9257B">
              <w:rPr>
                <w:color w:val="000000" w:themeColor="text1"/>
                <w:lang w:val="sr-Cyrl-CS"/>
              </w:rPr>
              <w:t xml:space="preserve">             </w:t>
            </w:r>
            <w:r w:rsidR="00801048" w:rsidRPr="00A9257B">
              <w:rPr>
                <w:color w:val="000000" w:themeColor="text1"/>
                <w:lang w:val="sr-Cyrl-CS"/>
              </w:rPr>
              <w:t xml:space="preserve"> </w:t>
            </w:r>
            <w:r w:rsidR="00A9257B" w:rsidRPr="00A9257B">
              <w:rPr>
                <w:color w:val="000000" w:themeColor="text1"/>
              </w:rPr>
              <w:t>602.000</w:t>
            </w:r>
            <w:r w:rsidRPr="00A9257B">
              <w:rPr>
                <w:color w:val="000000" w:themeColor="text1"/>
                <w:lang w:val="sr-Cyrl-CS"/>
              </w:rPr>
              <w:t xml:space="preserve"> </w:t>
            </w:r>
          </w:p>
        </w:tc>
      </w:tr>
      <w:tr w:rsidR="00801048" w:rsidRPr="00172851" w:rsidTr="00801048">
        <w:trPr>
          <w:trHeight w:val="806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Default="00801048" w:rsidP="006E7F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</w:p>
          <w:p w:rsidR="00801048" w:rsidRPr="00172851" w:rsidRDefault="00801048" w:rsidP="006E7F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 w:rsidRPr="00172851">
              <w:rPr>
                <w:lang w:val="sr-Cyrl-CS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Default="00801048" w:rsidP="006E7F43">
            <w:pPr>
              <w:rPr>
                <w:lang w:val="sr-Cyrl-CS"/>
              </w:rPr>
            </w:pPr>
          </w:p>
          <w:p w:rsidR="00801048" w:rsidRPr="00172851" w:rsidRDefault="00801048" w:rsidP="006E7F43">
            <w:pPr>
              <w:rPr>
                <w:lang w:val="sr-Cyrl-CS"/>
              </w:rPr>
            </w:pPr>
            <w:r w:rsidRPr="00172851">
              <w:rPr>
                <w:lang w:val="sr-Cyrl-CS"/>
              </w:rPr>
              <w:t>Изношење смећа /дом/</w:t>
            </w:r>
          </w:p>
          <w:p w:rsidR="00801048" w:rsidRPr="00172851" w:rsidRDefault="00801048" w:rsidP="006E7F43">
            <w:pPr>
              <w:rPr>
                <w:lang w:val="sr-Cyrl-CS"/>
              </w:rPr>
            </w:pP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Default="00801048" w:rsidP="006E7F43">
            <w:pPr>
              <w:jc w:val="center"/>
              <w:rPr>
                <w:lang w:val="sr-Cyrl-CS"/>
              </w:rPr>
            </w:pPr>
          </w:p>
          <w:p w:rsidR="00801048" w:rsidRDefault="00801048" w:rsidP="006E7F43">
            <w:pPr>
              <w:jc w:val="center"/>
              <w:rPr>
                <w:bCs/>
                <w:vertAlign w:val="superscript"/>
                <w:lang w:val="sr-Cyrl-CS"/>
              </w:rPr>
            </w:pPr>
            <w:r>
              <w:rPr>
                <w:bCs/>
                <w:lang w:val="sr-Cyrl-CS"/>
              </w:rPr>
              <w:t>м</w:t>
            </w:r>
            <w:r>
              <w:rPr>
                <w:bCs/>
                <w:vertAlign w:val="superscript"/>
                <w:lang w:val="sr-Cyrl-CS"/>
              </w:rPr>
              <w:t>2</w:t>
            </w:r>
          </w:p>
          <w:p w:rsidR="00801048" w:rsidRPr="00E33CAB" w:rsidRDefault="00801048" w:rsidP="006E7F4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Default="00801048" w:rsidP="006E7F43">
            <w:pPr>
              <w:jc w:val="center"/>
              <w:rPr>
                <w:bCs/>
                <w:lang w:val="sr-Cyrl-CS"/>
              </w:rPr>
            </w:pPr>
          </w:p>
          <w:p w:rsidR="00801048" w:rsidRPr="00EB7B8B" w:rsidRDefault="005F7534" w:rsidP="006E7F43">
            <w:pPr>
              <w:rPr>
                <w:color w:val="FF0000"/>
              </w:rPr>
            </w:pPr>
            <w:r w:rsidRPr="00EB7B8B">
              <w:rPr>
                <w:color w:val="FF0000"/>
                <w:lang w:val="sr-Cyrl-CS"/>
              </w:rPr>
              <w:t xml:space="preserve">                </w:t>
            </w:r>
            <w:r w:rsidR="00EB7B8B" w:rsidRPr="00EB7B8B">
              <w:rPr>
                <w:color w:val="FF0000"/>
              </w:rPr>
              <w:t>662.756</w:t>
            </w:r>
          </w:p>
          <w:p w:rsidR="00801048" w:rsidRPr="00922288" w:rsidRDefault="00801048" w:rsidP="006E7F43">
            <w:pPr>
              <w:rPr>
                <w:lang w:val="sr-Cyrl-CS"/>
              </w:rPr>
            </w:pPr>
          </w:p>
        </w:tc>
      </w:tr>
      <w:tr w:rsidR="00801048" w:rsidRPr="00172851" w:rsidTr="00801048">
        <w:trPr>
          <w:trHeight w:val="103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172851" w:rsidRDefault="00801048" w:rsidP="006E7F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  <w:r w:rsidRPr="00172851">
              <w:rPr>
                <w:lang w:val="sr-Cyrl-CS"/>
              </w:rPr>
              <w:t>4.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801048" w:rsidRPr="00172851" w:rsidRDefault="00A9257B" w:rsidP="006E7F43">
            <w:pPr>
              <w:rPr>
                <w:lang w:val="sr-Cyrl-CS"/>
              </w:rPr>
            </w:pPr>
            <w:r>
              <w:rPr>
                <w:lang w:val="sr-Cyrl-CS"/>
              </w:rPr>
              <w:t>Изношење смећа /прив</w:t>
            </w:r>
            <w:r>
              <w:t>.</w:t>
            </w:r>
            <w:r w:rsidR="00801048" w:rsidRPr="00172851">
              <w:rPr>
                <w:lang w:val="sr-Cyrl-CS"/>
              </w:rPr>
              <w:t>/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Pr="00172851" w:rsidRDefault="00801048" w:rsidP="006E7F43">
            <w:pPr>
              <w:jc w:val="center"/>
              <w:rPr>
                <w:bCs/>
                <w:lang w:val="sr-Cyrl-CS"/>
              </w:rPr>
            </w:pPr>
            <w:r w:rsidRPr="00172851">
              <w:rPr>
                <w:bCs/>
                <w:lang w:val="sr-Cyrl-CS"/>
              </w:rPr>
              <w:t>број</w:t>
            </w:r>
          </w:p>
          <w:p w:rsidR="00801048" w:rsidRPr="00172851" w:rsidRDefault="00801048" w:rsidP="006E7F43">
            <w:pPr>
              <w:jc w:val="center"/>
              <w:rPr>
                <w:lang w:val="sr-Cyrl-CS"/>
              </w:rPr>
            </w:pPr>
            <w:r w:rsidRPr="00172851">
              <w:rPr>
                <w:bCs/>
                <w:lang w:val="sr-Cyrl-CS"/>
              </w:rPr>
              <w:t>кор</w:t>
            </w:r>
            <w:r w:rsidRPr="00172851">
              <w:rPr>
                <w:lang w:val="sr-Cyrl-CS"/>
              </w:rPr>
              <w:t>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48" w:rsidRDefault="00801048" w:rsidP="006E7F43">
            <w:pPr>
              <w:jc w:val="center"/>
              <w:rPr>
                <w:bCs/>
                <w:lang w:val="sr-Cyrl-CS"/>
              </w:rPr>
            </w:pPr>
          </w:p>
          <w:p w:rsidR="00801048" w:rsidRPr="00EB7B8B" w:rsidRDefault="005F7534" w:rsidP="00EB7B8B">
            <w:pPr>
              <w:rPr>
                <w:color w:val="FF0000"/>
              </w:rPr>
            </w:pPr>
            <w:r w:rsidRPr="00EB7B8B">
              <w:rPr>
                <w:color w:val="FF0000"/>
                <w:lang w:val="sr-Cyrl-CS"/>
              </w:rPr>
              <w:t xml:space="preserve">                     </w:t>
            </w:r>
            <w:r w:rsidR="00EB7B8B" w:rsidRPr="00EB7B8B">
              <w:rPr>
                <w:color w:val="FF0000"/>
              </w:rPr>
              <w:t>400</w:t>
            </w:r>
          </w:p>
        </w:tc>
      </w:tr>
    </w:tbl>
    <w:p w:rsidR="00BA03B3" w:rsidRDefault="00BA03B3" w:rsidP="006E7F43">
      <w:pPr>
        <w:rPr>
          <w:lang w:val="sr-Cyrl-CS"/>
        </w:rPr>
      </w:pPr>
    </w:p>
    <w:p w:rsidR="00BA03B3" w:rsidRDefault="00BA03B3" w:rsidP="006E7F43">
      <w:pPr>
        <w:rPr>
          <w:lang w:val="sr-Cyrl-CS"/>
        </w:rPr>
      </w:pPr>
    </w:p>
    <w:p w:rsidR="00BA03B3" w:rsidRDefault="00BA03B3" w:rsidP="006E7F43">
      <w:pPr>
        <w:rPr>
          <w:lang w:val="sr-Cyrl-CS"/>
        </w:rPr>
      </w:pPr>
    </w:p>
    <w:p w:rsidR="00BA03B3" w:rsidRDefault="00BA03B3" w:rsidP="006E7F43">
      <w:pPr>
        <w:rPr>
          <w:lang w:val="sr-Cyrl-CS"/>
        </w:rPr>
      </w:pPr>
    </w:p>
    <w:p w:rsidR="00BA03B3" w:rsidRDefault="00BA03B3" w:rsidP="006E7F43">
      <w:pPr>
        <w:rPr>
          <w:lang w:val="sr-Cyrl-CS"/>
        </w:rPr>
      </w:pPr>
    </w:p>
    <w:p w:rsidR="00BA03B3" w:rsidRDefault="00BA03B3" w:rsidP="006E7F43">
      <w:pPr>
        <w:rPr>
          <w:lang w:val="sr-Cyrl-CS"/>
        </w:rPr>
      </w:pPr>
    </w:p>
    <w:p w:rsidR="00BA03B3" w:rsidRDefault="00BA03B3" w:rsidP="006E7F43">
      <w:pPr>
        <w:rPr>
          <w:lang w:val="sr-Cyrl-CS"/>
        </w:rPr>
      </w:pPr>
    </w:p>
    <w:p w:rsidR="00BA03B3" w:rsidRDefault="00BA03B3" w:rsidP="006E7F43">
      <w:pPr>
        <w:rPr>
          <w:lang w:val="sr-Cyrl-CS"/>
        </w:rPr>
      </w:pPr>
    </w:p>
    <w:p w:rsidR="00BA03B3" w:rsidRDefault="00BA03B3" w:rsidP="006E7F43">
      <w:pPr>
        <w:rPr>
          <w:lang w:val="sr-Cyrl-CS"/>
        </w:rPr>
      </w:pPr>
    </w:p>
    <w:p w:rsidR="00BA03B3" w:rsidRDefault="00BA03B3" w:rsidP="006E7F43">
      <w:pPr>
        <w:rPr>
          <w:lang w:val="sr-Cyrl-CS"/>
        </w:rPr>
      </w:pPr>
    </w:p>
    <w:p w:rsidR="00681C22" w:rsidRPr="00715552" w:rsidRDefault="00681C22" w:rsidP="006E7F43">
      <w:pPr>
        <w:rPr>
          <w:b/>
          <w:i/>
          <w:u w:val="single"/>
        </w:rPr>
      </w:pPr>
    </w:p>
    <w:p w:rsidR="004671AC" w:rsidRDefault="004671AC" w:rsidP="006E7F43">
      <w:pPr>
        <w:rPr>
          <w:b/>
          <w:i/>
          <w:sz w:val="40"/>
          <w:szCs w:val="40"/>
          <w:u w:val="single"/>
        </w:rPr>
      </w:pPr>
    </w:p>
    <w:p w:rsidR="004671AC" w:rsidRDefault="004671AC" w:rsidP="006E7F43">
      <w:pPr>
        <w:rPr>
          <w:b/>
          <w:i/>
          <w:sz w:val="40"/>
          <w:szCs w:val="40"/>
          <w:u w:val="single"/>
        </w:rPr>
      </w:pPr>
    </w:p>
    <w:p w:rsidR="004671AC" w:rsidRPr="00776795" w:rsidRDefault="004671AC" w:rsidP="006E7F43">
      <w:pPr>
        <w:rPr>
          <w:b/>
          <w:i/>
          <w:sz w:val="40"/>
          <w:szCs w:val="40"/>
          <w:u w:val="single"/>
        </w:rPr>
      </w:pPr>
    </w:p>
    <w:p w:rsidR="004671AC" w:rsidRDefault="004671AC" w:rsidP="006E7F43">
      <w:pPr>
        <w:rPr>
          <w:b/>
          <w:i/>
          <w:sz w:val="40"/>
          <w:szCs w:val="40"/>
          <w:u w:val="single"/>
        </w:rPr>
      </w:pPr>
    </w:p>
    <w:p w:rsidR="00E81C54" w:rsidRDefault="001C2565" w:rsidP="006E7F43">
      <w:pPr>
        <w:jc w:val="both"/>
        <w:rPr>
          <w:bCs/>
          <w:lang w:val="sr-Cyrl-CS"/>
        </w:rPr>
      </w:pPr>
      <w:r w:rsidRPr="00BD6E28">
        <w:rPr>
          <w:b/>
          <w:bCs/>
          <w:sz w:val="36"/>
          <w:szCs w:val="36"/>
          <w:u w:val="single"/>
          <w:lang w:val="sr-Cyrl-CS"/>
        </w:rPr>
        <w:t>Основ за израду плана пословања</w:t>
      </w:r>
      <w:r>
        <w:rPr>
          <w:bCs/>
          <w:lang w:val="sr-Cyrl-CS"/>
        </w:rPr>
        <w:t xml:space="preserve"> је</w:t>
      </w:r>
    </w:p>
    <w:p w:rsidR="007A09E4" w:rsidRDefault="007A09E4" w:rsidP="006E7F43">
      <w:pPr>
        <w:jc w:val="both"/>
        <w:rPr>
          <w:bCs/>
        </w:rPr>
      </w:pPr>
    </w:p>
    <w:p w:rsidR="00801048" w:rsidRPr="00801048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</w:rPr>
      </w:pPr>
      <w:r w:rsidRPr="00801048">
        <w:rPr>
          <w:b/>
          <w:bCs/>
          <w:u w:val="single"/>
          <w:lang w:val="sr-Cyrl-CS"/>
        </w:rPr>
        <w:t>план прихода</w:t>
      </w:r>
      <w:r w:rsidRPr="00E81C54">
        <w:rPr>
          <w:bCs/>
          <w:lang w:val="sr-Cyrl-CS"/>
        </w:rPr>
        <w:t xml:space="preserve"> за 201</w:t>
      </w:r>
      <w:r w:rsidR="00C12E68">
        <w:rPr>
          <w:bCs/>
        </w:rPr>
        <w:t>7</w:t>
      </w:r>
      <w:r w:rsidRPr="00E81C54">
        <w:rPr>
          <w:bCs/>
          <w:lang w:val="en-US"/>
        </w:rPr>
        <w:t>.</w:t>
      </w:r>
      <w:r w:rsidRPr="00E81C54">
        <w:rPr>
          <w:bCs/>
          <w:lang w:val="sr-Cyrl-CS"/>
        </w:rPr>
        <w:t xml:space="preserve"> годину утврђен на основу планираног</w:t>
      </w:r>
    </w:p>
    <w:p w:rsidR="00E81C54" w:rsidRPr="00801048" w:rsidRDefault="001C2565" w:rsidP="00801048">
      <w:pPr>
        <w:pStyle w:val="ListParagraph"/>
        <w:numPr>
          <w:ilvl w:val="0"/>
          <w:numId w:val="22"/>
        </w:numPr>
        <w:jc w:val="both"/>
        <w:rPr>
          <w:bCs/>
        </w:rPr>
      </w:pPr>
      <w:r w:rsidRPr="00E81C54">
        <w:rPr>
          <w:bCs/>
          <w:lang w:val="sr-Cyrl-CS"/>
        </w:rPr>
        <w:t>физичког обима производа и услуга и цена производа и услуга које  ће се примењивати у 201</w:t>
      </w:r>
      <w:r w:rsidR="00C12E68">
        <w:rPr>
          <w:bCs/>
        </w:rPr>
        <w:t>7</w:t>
      </w:r>
      <w:r w:rsidRPr="00E81C54">
        <w:rPr>
          <w:bCs/>
          <w:lang w:val="en-US"/>
        </w:rPr>
        <w:t xml:space="preserve">. </w:t>
      </w:r>
      <w:r w:rsidRPr="00E81C54">
        <w:rPr>
          <w:bCs/>
          <w:lang w:val="sr-Cyrl-CS"/>
        </w:rPr>
        <w:t>години. и</w:t>
      </w:r>
    </w:p>
    <w:p w:rsidR="00801048" w:rsidRPr="00F22252" w:rsidRDefault="00801048" w:rsidP="00801048">
      <w:pPr>
        <w:pStyle w:val="ListParagraph"/>
        <w:numPr>
          <w:ilvl w:val="0"/>
          <w:numId w:val="22"/>
        </w:numPr>
        <w:jc w:val="both"/>
        <w:rPr>
          <w:bCs/>
        </w:rPr>
      </w:pPr>
      <w:r>
        <w:rPr>
          <w:bCs/>
          <w:lang w:val="sr-Cyrl-CS"/>
        </w:rPr>
        <w:t>пр</w:t>
      </w:r>
      <w:r w:rsidR="00C10DCC">
        <w:rPr>
          <w:bCs/>
          <w:lang w:val="sr-Cyrl-CS"/>
        </w:rPr>
        <w:t>и</w:t>
      </w:r>
      <w:r>
        <w:rPr>
          <w:bCs/>
          <w:lang w:val="sr-Cyrl-CS"/>
        </w:rPr>
        <w:t>хода од преноса средстава од стране оснивача за капитална улагања и текуће одржавање</w:t>
      </w:r>
    </w:p>
    <w:p w:rsidR="00F22252" w:rsidRPr="00E81C54" w:rsidRDefault="00F22252" w:rsidP="00F22252">
      <w:pPr>
        <w:pStyle w:val="ListParagraph"/>
        <w:ind w:left="780"/>
        <w:jc w:val="both"/>
        <w:rPr>
          <w:bCs/>
        </w:rPr>
      </w:pPr>
    </w:p>
    <w:p w:rsidR="001C2565" w:rsidRPr="007A09E4" w:rsidRDefault="001C2565" w:rsidP="006E7F43">
      <w:pPr>
        <w:pStyle w:val="ListParagraph"/>
        <w:numPr>
          <w:ilvl w:val="0"/>
          <w:numId w:val="19"/>
        </w:numPr>
        <w:ind w:left="0"/>
        <w:jc w:val="both"/>
        <w:rPr>
          <w:bCs/>
        </w:rPr>
      </w:pPr>
      <w:r w:rsidRPr="00801048">
        <w:rPr>
          <w:b/>
          <w:bCs/>
          <w:u w:val="single"/>
          <w:lang w:val="sr-Cyrl-CS"/>
        </w:rPr>
        <w:t xml:space="preserve"> план расхода</w:t>
      </w:r>
      <w:r w:rsidRPr="00E81C54">
        <w:rPr>
          <w:bCs/>
          <w:lang w:val="sr-Cyrl-CS"/>
        </w:rPr>
        <w:t xml:space="preserve"> </w:t>
      </w:r>
      <w:r w:rsidR="00801048">
        <w:rPr>
          <w:bCs/>
          <w:lang w:val="sr-Cyrl-CS"/>
        </w:rPr>
        <w:t xml:space="preserve">је </w:t>
      </w:r>
      <w:r w:rsidRPr="00E81C54">
        <w:rPr>
          <w:bCs/>
          <w:lang w:val="sr-Cyrl-CS"/>
        </w:rPr>
        <w:t>утврђен на основу планираних потреба како би се задати циљеви и активности обавили у планираним оквирима.</w:t>
      </w:r>
    </w:p>
    <w:p w:rsidR="007A09E4" w:rsidRPr="00E81C54" w:rsidRDefault="007A09E4" w:rsidP="007A09E4">
      <w:pPr>
        <w:pStyle w:val="ListParagraph"/>
        <w:ind w:left="0"/>
        <w:jc w:val="both"/>
        <w:rPr>
          <w:bCs/>
        </w:rPr>
      </w:pPr>
    </w:p>
    <w:p w:rsidR="00E81C54" w:rsidRDefault="001C2565" w:rsidP="006E7F43">
      <w:pPr>
        <w:jc w:val="both"/>
        <w:rPr>
          <w:bCs/>
        </w:rPr>
      </w:pPr>
      <w:r w:rsidRPr="00172851">
        <w:rPr>
          <w:bCs/>
          <w:lang w:val="sr-Cyrl-CS"/>
        </w:rPr>
        <w:t>Одлуку о</w:t>
      </w:r>
      <w:r>
        <w:rPr>
          <w:bCs/>
          <w:lang w:val="sr-Cyrl-CS"/>
        </w:rPr>
        <w:t xml:space="preserve"> расподели добити донеће Надзорни</w:t>
      </w:r>
      <w:r w:rsidRPr="00172851">
        <w:rPr>
          <w:bCs/>
          <w:lang w:val="sr-Cyrl-CS"/>
        </w:rPr>
        <w:t xml:space="preserve"> одбор предузећа приликом усвајања извештаја о пословању за 201</w:t>
      </w:r>
      <w:r w:rsidR="00C12E68">
        <w:rPr>
          <w:bCs/>
        </w:rPr>
        <w:t>7</w:t>
      </w:r>
      <w:r>
        <w:rPr>
          <w:bCs/>
          <w:lang w:val="en-US"/>
        </w:rPr>
        <w:t>.</w:t>
      </w:r>
      <w:r w:rsidRPr="00172851">
        <w:rPr>
          <w:bCs/>
          <w:lang w:val="sr-Cyrl-CS"/>
        </w:rPr>
        <w:t xml:space="preserve"> годину.</w:t>
      </w:r>
    </w:p>
    <w:p w:rsidR="00095925" w:rsidRPr="002D3D85" w:rsidRDefault="00095925" w:rsidP="006E7F43">
      <w:pPr>
        <w:rPr>
          <w:b/>
          <w:i/>
          <w:sz w:val="40"/>
          <w:szCs w:val="40"/>
          <w:u w:val="single"/>
        </w:rPr>
      </w:pPr>
    </w:p>
    <w:p w:rsidR="007A09E4" w:rsidRDefault="007A09E4" w:rsidP="006E7F43">
      <w:pPr>
        <w:rPr>
          <w:b/>
          <w:i/>
          <w:sz w:val="40"/>
          <w:szCs w:val="40"/>
          <w:u w:val="single"/>
        </w:rPr>
      </w:pPr>
    </w:p>
    <w:p w:rsidR="004E2300" w:rsidRDefault="004E2300" w:rsidP="006E7F43">
      <w:pPr>
        <w:rPr>
          <w:b/>
          <w:i/>
          <w:sz w:val="40"/>
          <w:szCs w:val="40"/>
          <w:u w:val="single"/>
        </w:rPr>
      </w:pPr>
    </w:p>
    <w:p w:rsidR="00C961EE" w:rsidRDefault="00C961EE" w:rsidP="006E7F43">
      <w:pPr>
        <w:rPr>
          <w:b/>
          <w:i/>
          <w:sz w:val="40"/>
          <w:szCs w:val="40"/>
          <w:u w:val="single"/>
        </w:rPr>
      </w:pPr>
    </w:p>
    <w:p w:rsidR="00C961EE" w:rsidRPr="00C961EE" w:rsidRDefault="00C961EE" w:rsidP="006E7F43">
      <w:pPr>
        <w:rPr>
          <w:b/>
          <w:i/>
          <w:sz w:val="40"/>
          <w:szCs w:val="40"/>
          <w:u w:val="single"/>
        </w:rPr>
      </w:pPr>
    </w:p>
    <w:p w:rsidR="007A09E4" w:rsidRPr="007A09E4" w:rsidRDefault="007A09E4" w:rsidP="006E7F43">
      <w:pPr>
        <w:rPr>
          <w:b/>
          <w:i/>
          <w:sz w:val="40"/>
          <w:szCs w:val="40"/>
          <w:u w:val="single"/>
        </w:rPr>
      </w:pPr>
    </w:p>
    <w:p w:rsidR="00BA03B3" w:rsidRPr="0014122F" w:rsidRDefault="00BA03B3" w:rsidP="006E7F43">
      <w:pPr>
        <w:rPr>
          <w:b/>
          <w:i/>
          <w:sz w:val="40"/>
          <w:szCs w:val="40"/>
          <w:u w:val="single"/>
          <w:lang w:val="sr-Cyrl-CS"/>
        </w:rPr>
      </w:pPr>
      <w:r w:rsidRPr="0014122F">
        <w:rPr>
          <w:b/>
          <w:i/>
          <w:sz w:val="40"/>
          <w:szCs w:val="40"/>
          <w:u w:val="single"/>
          <w:lang w:val="sr-Cyrl-CS"/>
        </w:rPr>
        <w:t xml:space="preserve">ФИНАНСИЈСКИ ПЛАН </w:t>
      </w:r>
      <w:r w:rsidR="00C12E68">
        <w:rPr>
          <w:b/>
          <w:i/>
          <w:sz w:val="40"/>
          <w:szCs w:val="40"/>
          <w:u w:val="single"/>
          <w:lang w:val="sr-Cyrl-CS"/>
        </w:rPr>
        <w:t>за 2017</w:t>
      </w:r>
      <w:r w:rsidR="00C10DCC">
        <w:rPr>
          <w:b/>
          <w:i/>
          <w:sz w:val="40"/>
          <w:szCs w:val="40"/>
          <w:u w:val="single"/>
          <w:lang w:val="sr-Cyrl-CS"/>
        </w:rPr>
        <w:t>.-у</w:t>
      </w:r>
    </w:p>
    <w:p w:rsidR="00BA03B3" w:rsidRDefault="00BA03B3" w:rsidP="006E7F43">
      <w:pPr>
        <w:rPr>
          <w:lang w:val="sr-Cyrl-CS"/>
        </w:rPr>
      </w:pPr>
    </w:p>
    <w:p w:rsidR="00BA03B3" w:rsidRPr="00DB728B" w:rsidRDefault="00BA03B3" w:rsidP="006E7F43">
      <w:pPr>
        <w:rPr>
          <w:sz w:val="36"/>
          <w:szCs w:val="36"/>
          <w:u w:val="single"/>
          <w:lang w:val="sr-Cyrl-CS"/>
        </w:rPr>
      </w:pPr>
    </w:p>
    <w:p w:rsidR="00FE4B00" w:rsidRDefault="00BA03B3" w:rsidP="00FE4B00">
      <w:pPr>
        <w:rPr>
          <w:lang w:val="sr-Cyrl-CS"/>
        </w:rPr>
      </w:pPr>
      <w:r w:rsidRPr="00DB728B">
        <w:rPr>
          <w:sz w:val="36"/>
          <w:szCs w:val="36"/>
          <w:u w:val="single"/>
          <w:lang w:val="sr-Cyrl-CS"/>
        </w:rPr>
        <w:t>Укупан приход</w:t>
      </w:r>
      <w:r w:rsidR="00FE4B00" w:rsidRPr="00172851">
        <w:rPr>
          <w:lang w:val="sr-Cyrl-CS"/>
        </w:rPr>
        <w:t xml:space="preserve">      </w:t>
      </w:r>
    </w:p>
    <w:p w:rsidR="00BA03B3" w:rsidRPr="00172851" w:rsidRDefault="00FE4B00" w:rsidP="00FE4B00">
      <w:pPr>
        <w:rPr>
          <w:lang w:val="sr-Cyrl-CS"/>
        </w:rPr>
      </w:pPr>
      <w:r>
        <w:rPr>
          <w:lang w:val="sr-Cyrl-CS"/>
        </w:rPr>
        <w:t xml:space="preserve">                                         </w:t>
      </w:r>
      <w:r w:rsidRPr="00172851">
        <w:rPr>
          <w:lang w:val="sr-Cyrl-CS"/>
        </w:rPr>
        <w:t xml:space="preserve">                                      </w:t>
      </w:r>
      <w:r>
        <w:rPr>
          <w:lang w:val="sr-Cyrl-CS"/>
        </w:rPr>
        <w:t xml:space="preserve">       </w:t>
      </w:r>
      <w:r w:rsidRPr="00172851">
        <w:rPr>
          <w:lang w:val="sr-Cyrl-CS"/>
        </w:rPr>
        <w:t xml:space="preserve">( у динарима)                                                                                                                                                      </w:t>
      </w:r>
    </w:p>
    <w:tbl>
      <w:tblPr>
        <w:tblW w:w="71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32"/>
        <w:gridCol w:w="1800"/>
        <w:gridCol w:w="2446"/>
      </w:tblGrid>
      <w:tr w:rsidR="00BA03B3" w:rsidRPr="00172525" w:rsidTr="00801048">
        <w:trPr>
          <w:cantSplit/>
          <w:trHeight w:val="780"/>
        </w:trPr>
        <w:tc>
          <w:tcPr>
            <w:tcW w:w="648" w:type="dxa"/>
            <w:tcBorders>
              <w:bottom w:val="single" w:sz="4" w:space="0" w:color="auto"/>
            </w:tcBorders>
          </w:tcPr>
          <w:p w:rsidR="00BA03B3" w:rsidRPr="00172525" w:rsidRDefault="00BA03B3" w:rsidP="006E7F43">
            <w:pPr>
              <w:jc w:val="center"/>
              <w:rPr>
                <w:lang w:val="sr-Cyrl-CS"/>
              </w:rPr>
            </w:pPr>
            <w:r w:rsidRPr="00172525">
              <w:rPr>
                <w:lang w:val="sr-Cyrl-CS"/>
              </w:rPr>
              <w:t>Ред</w:t>
            </w:r>
          </w:p>
          <w:p w:rsidR="00BA03B3" w:rsidRPr="00172525" w:rsidRDefault="00BA03B3" w:rsidP="006E7F43">
            <w:pPr>
              <w:jc w:val="center"/>
              <w:rPr>
                <w:lang w:val="sr-Cyrl-CS"/>
              </w:rPr>
            </w:pPr>
            <w:r w:rsidRPr="00172525">
              <w:rPr>
                <w:lang w:val="sr-Cyrl-CS"/>
              </w:rPr>
              <w:t>Бр.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BA03B3" w:rsidRPr="00172525" w:rsidRDefault="00BA03B3" w:rsidP="006E7F43">
            <w:pPr>
              <w:jc w:val="center"/>
              <w:rPr>
                <w:lang w:val="sr-Cyrl-CS"/>
              </w:rPr>
            </w:pPr>
            <w:r w:rsidRPr="00172525">
              <w:rPr>
                <w:lang w:val="sr-Cyrl-CS"/>
              </w:rPr>
              <w:t>Врста прихода</w:t>
            </w:r>
          </w:p>
          <w:p w:rsidR="00BA03B3" w:rsidRPr="00172525" w:rsidRDefault="00BA03B3" w:rsidP="006E7F43">
            <w:pPr>
              <w:jc w:val="center"/>
              <w:rPr>
                <w:lang w:val="sr-Cyrl-CS"/>
              </w:rPr>
            </w:pPr>
            <w:r w:rsidRPr="00172525">
              <w:rPr>
                <w:lang w:val="sr-Cyrl-CS"/>
              </w:rPr>
              <w:t>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72525" w:rsidRDefault="00BA03B3" w:rsidP="006E7F43">
            <w:pPr>
              <w:jc w:val="center"/>
              <w:rPr>
                <w:lang w:val="sr-Cyrl-CS"/>
              </w:rPr>
            </w:pPr>
            <w:r w:rsidRPr="00172525">
              <w:rPr>
                <w:lang w:val="sr-Cyrl-CS"/>
              </w:rPr>
              <w:t>Процена</w:t>
            </w:r>
          </w:p>
          <w:p w:rsidR="00BA03B3" w:rsidRPr="00C12E68" w:rsidRDefault="00BA03B3" w:rsidP="006E7F43">
            <w:pPr>
              <w:jc w:val="center"/>
            </w:pPr>
            <w:r w:rsidRPr="00172525">
              <w:rPr>
                <w:lang w:val="sr-Cyrl-CS"/>
              </w:rPr>
              <w:t>20</w:t>
            </w:r>
            <w:r w:rsidRPr="00172525">
              <w:rPr>
                <w:lang w:val="en-US"/>
              </w:rPr>
              <w:t>1</w:t>
            </w:r>
            <w:r w:rsidR="00C12E68"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72525" w:rsidRDefault="00BA03B3" w:rsidP="006E7F43">
            <w:pPr>
              <w:jc w:val="center"/>
              <w:rPr>
                <w:lang w:val="sr-Cyrl-CS"/>
              </w:rPr>
            </w:pPr>
            <w:r w:rsidRPr="00172525">
              <w:rPr>
                <w:lang w:val="sr-Cyrl-CS"/>
              </w:rPr>
              <w:t>План</w:t>
            </w:r>
          </w:p>
          <w:p w:rsidR="00BA03B3" w:rsidRPr="00C12E68" w:rsidRDefault="00BA03B3" w:rsidP="006E7F43">
            <w:pPr>
              <w:jc w:val="center"/>
            </w:pPr>
            <w:r w:rsidRPr="00172525">
              <w:rPr>
                <w:lang w:val="sr-Cyrl-CS"/>
              </w:rPr>
              <w:t>201</w:t>
            </w:r>
            <w:r w:rsidR="00C12E68">
              <w:t>7</w:t>
            </w:r>
          </w:p>
        </w:tc>
      </w:tr>
      <w:tr w:rsidR="00BA03B3" w:rsidRPr="00172525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2B7D26" w:rsidRDefault="002B7D26" w:rsidP="006E7F43">
            <w:pPr>
              <w:rPr>
                <w:lang w:val="sr-Cyrl-CS"/>
              </w:rPr>
            </w:pPr>
          </w:p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 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72525" w:rsidRDefault="00BA03B3" w:rsidP="006E7F43">
            <w:pPr>
              <w:rPr>
                <w:lang w:val="sr-Cyrl-CS"/>
              </w:rPr>
            </w:pPr>
          </w:p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Производња и дистрибуција воде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72525" w:rsidRDefault="00BA03B3" w:rsidP="006E7F43">
            <w:pPr>
              <w:jc w:val="center"/>
              <w:rPr>
                <w:bCs/>
                <w:lang w:val="en-US"/>
              </w:rPr>
            </w:pPr>
          </w:p>
          <w:p w:rsidR="008177CB" w:rsidRDefault="008177CB" w:rsidP="006E7F43">
            <w:pPr>
              <w:jc w:val="center"/>
              <w:rPr>
                <w:bCs/>
                <w:lang w:val="en-US"/>
              </w:rPr>
            </w:pPr>
          </w:p>
          <w:p w:rsidR="00BA03B3" w:rsidRPr="00172525" w:rsidRDefault="009D7EBF" w:rsidP="006E7F4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46.5</w:t>
            </w:r>
            <w:r w:rsidR="00165713">
              <w:rPr>
                <w:bCs/>
                <w:lang w:val="en-US"/>
              </w:rPr>
              <w:t>00.000</w:t>
            </w:r>
          </w:p>
          <w:p w:rsidR="00BA03B3" w:rsidRPr="00172525" w:rsidRDefault="00BA03B3" w:rsidP="006E7F4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72525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8177CB" w:rsidRDefault="008177CB" w:rsidP="006E7F43">
            <w:pPr>
              <w:jc w:val="center"/>
              <w:rPr>
                <w:bCs/>
              </w:rPr>
            </w:pPr>
          </w:p>
          <w:p w:rsidR="00BA03B3" w:rsidRPr="003C7EEE" w:rsidRDefault="003C7EEE" w:rsidP="006E7F43">
            <w:pPr>
              <w:jc w:val="center"/>
              <w:rPr>
                <w:bCs/>
              </w:rPr>
            </w:pPr>
            <w:r>
              <w:rPr>
                <w:bCs/>
              </w:rPr>
              <w:t>51.100.000</w:t>
            </w:r>
          </w:p>
          <w:p w:rsidR="00BA03B3" w:rsidRPr="00172525" w:rsidRDefault="00BA03B3" w:rsidP="00B35BAD">
            <w:pPr>
              <w:jc w:val="center"/>
              <w:rPr>
                <w:bCs/>
                <w:lang w:val="en-US"/>
              </w:rPr>
            </w:pPr>
          </w:p>
        </w:tc>
      </w:tr>
      <w:tr w:rsidR="00BA03B3" w:rsidRPr="00172525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 </w:t>
            </w:r>
          </w:p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  2.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72525" w:rsidRDefault="00BA03B3" w:rsidP="006E7F43">
            <w:pPr>
              <w:rPr>
                <w:lang w:val="sr-Cyrl-CS"/>
              </w:rPr>
            </w:pPr>
          </w:p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Изношење смећа и одржавање комуналне хигијене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72525" w:rsidRDefault="00BA03B3" w:rsidP="006E7F43">
            <w:pPr>
              <w:jc w:val="center"/>
              <w:rPr>
                <w:bCs/>
                <w:lang w:val="en-US"/>
              </w:rPr>
            </w:pPr>
          </w:p>
          <w:p w:rsidR="00BA03B3" w:rsidRPr="00172525" w:rsidRDefault="00BA03B3" w:rsidP="006E7F43">
            <w:pPr>
              <w:jc w:val="center"/>
              <w:rPr>
                <w:lang w:val="en-US"/>
              </w:rPr>
            </w:pPr>
          </w:p>
          <w:p w:rsidR="00BA03B3" w:rsidRPr="00172525" w:rsidRDefault="009D7EBF" w:rsidP="006E7F4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55.8</w:t>
            </w:r>
            <w:r w:rsidR="00165713">
              <w:rPr>
                <w:bCs/>
                <w:lang w:val="en-US"/>
              </w:rPr>
              <w:t>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72525" w:rsidRDefault="00BA03B3" w:rsidP="006E7F43">
            <w:pPr>
              <w:jc w:val="center"/>
              <w:rPr>
                <w:bCs/>
                <w:lang w:val="en-US"/>
              </w:rPr>
            </w:pPr>
          </w:p>
          <w:p w:rsidR="003C7EEE" w:rsidRDefault="003C7EEE" w:rsidP="006E7F43">
            <w:pPr>
              <w:jc w:val="center"/>
            </w:pPr>
          </w:p>
          <w:p w:rsidR="00BA03B3" w:rsidRPr="003C7EEE" w:rsidRDefault="00E54ADA" w:rsidP="006E7F43">
            <w:pPr>
              <w:jc w:val="center"/>
            </w:pPr>
            <w:r>
              <w:t>58</w:t>
            </w:r>
            <w:r w:rsidR="00913F66">
              <w:t>.5</w:t>
            </w:r>
            <w:r w:rsidR="003C7EEE">
              <w:t>00.000</w:t>
            </w:r>
          </w:p>
          <w:p w:rsidR="00BA03B3" w:rsidRPr="00172525" w:rsidRDefault="00BA03B3" w:rsidP="00B35BAD">
            <w:pPr>
              <w:jc w:val="center"/>
              <w:rPr>
                <w:bCs/>
                <w:lang w:val="en-US"/>
              </w:rPr>
            </w:pPr>
          </w:p>
        </w:tc>
      </w:tr>
      <w:tr w:rsidR="00BA03B3" w:rsidRPr="00172525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  3.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Коришћење канализације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72525" w:rsidRDefault="00BA03B3" w:rsidP="006E7F43">
            <w:pPr>
              <w:jc w:val="center"/>
              <w:rPr>
                <w:bCs/>
                <w:lang w:val="en-US"/>
              </w:rPr>
            </w:pPr>
          </w:p>
          <w:p w:rsidR="00BA03B3" w:rsidRPr="00172525" w:rsidRDefault="009D7EBF" w:rsidP="006E7F4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1.20</w:t>
            </w:r>
            <w:r w:rsidR="00165713">
              <w:rPr>
                <w:bCs/>
                <w:lang w:val="en-US"/>
              </w:rPr>
              <w:t>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72525" w:rsidRDefault="00BA03B3" w:rsidP="006E7F43">
            <w:pPr>
              <w:jc w:val="center"/>
              <w:rPr>
                <w:bCs/>
                <w:lang w:val="en-US"/>
              </w:rPr>
            </w:pPr>
          </w:p>
          <w:p w:rsidR="00BA03B3" w:rsidRPr="00172525" w:rsidRDefault="00913F66" w:rsidP="0001463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</w:t>
            </w:r>
            <w:r>
              <w:rPr>
                <w:bCs/>
              </w:rPr>
              <w:t>33</w:t>
            </w:r>
            <w:r w:rsidR="003C7EEE">
              <w:rPr>
                <w:bCs/>
                <w:lang w:val="en-US"/>
              </w:rPr>
              <w:t>0.000</w:t>
            </w:r>
          </w:p>
        </w:tc>
      </w:tr>
      <w:tr w:rsidR="00BA03B3" w:rsidRPr="00172525" w:rsidTr="00801048">
        <w:trPr>
          <w:trHeight w:val="447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  </w:t>
            </w:r>
          </w:p>
          <w:p w:rsidR="00BA03B3" w:rsidRPr="00172525" w:rsidRDefault="00BA03B3" w:rsidP="006E7F43">
            <w:pPr>
              <w:jc w:val="center"/>
              <w:rPr>
                <w:lang w:val="sr-Cyrl-CS"/>
              </w:rPr>
            </w:pPr>
            <w:r w:rsidRPr="00172525">
              <w:rPr>
                <w:lang w:val="sr-Cyrl-CS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72525" w:rsidRDefault="00BA03B3" w:rsidP="006E7F43">
            <w:pPr>
              <w:rPr>
                <w:lang w:val="sr-Cyrl-CS"/>
              </w:rPr>
            </w:pPr>
          </w:p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>Водоводне услуге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9B" w:rsidRDefault="005A729B" w:rsidP="006E7F43">
            <w:pPr>
              <w:jc w:val="center"/>
              <w:rPr>
                <w:bCs/>
              </w:rPr>
            </w:pPr>
          </w:p>
          <w:p w:rsidR="00BA03B3" w:rsidRPr="005A729B" w:rsidRDefault="009D7EBF" w:rsidP="006E7F43">
            <w:pPr>
              <w:jc w:val="center"/>
              <w:rPr>
                <w:bCs/>
              </w:rPr>
            </w:pPr>
            <w:r>
              <w:rPr>
                <w:bCs/>
              </w:rPr>
              <w:t>8.25</w:t>
            </w:r>
            <w:r w:rsidR="00165713">
              <w:rPr>
                <w:bCs/>
              </w:rPr>
              <w:t>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E" w:rsidRDefault="003C7EEE" w:rsidP="006E7F43">
            <w:pPr>
              <w:jc w:val="center"/>
              <w:rPr>
                <w:bCs/>
              </w:rPr>
            </w:pPr>
          </w:p>
          <w:p w:rsidR="00BA03B3" w:rsidRPr="003C7EEE" w:rsidRDefault="00A9257B" w:rsidP="006E7F43">
            <w:pPr>
              <w:jc w:val="center"/>
              <w:rPr>
                <w:bCs/>
              </w:rPr>
            </w:pPr>
            <w:r>
              <w:rPr>
                <w:bCs/>
              </w:rPr>
              <w:t>8.500</w:t>
            </w:r>
            <w:r w:rsidR="003C7EEE">
              <w:rPr>
                <w:bCs/>
              </w:rPr>
              <w:t>.000</w:t>
            </w:r>
          </w:p>
          <w:p w:rsidR="00BA03B3" w:rsidRPr="00172525" w:rsidRDefault="00BA03B3" w:rsidP="00B35BAD">
            <w:pPr>
              <w:jc w:val="center"/>
              <w:rPr>
                <w:bCs/>
                <w:lang w:val="sr-Cyrl-CS"/>
              </w:rPr>
            </w:pPr>
          </w:p>
        </w:tc>
      </w:tr>
      <w:tr w:rsidR="00BA03B3" w:rsidRPr="00172525" w:rsidTr="00801048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 </w:t>
            </w:r>
          </w:p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  5.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72525" w:rsidRDefault="00BA03B3" w:rsidP="006E7F43">
            <w:pPr>
              <w:rPr>
                <w:lang w:val="sr-Cyrl-CS"/>
              </w:rPr>
            </w:pPr>
          </w:p>
          <w:p w:rsidR="00BA03B3" w:rsidRPr="00165713" w:rsidRDefault="00BA03B3" w:rsidP="006E7F43">
            <w:r w:rsidRPr="00172525">
              <w:rPr>
                <w:lang w:val="sr-Cyrl-CS"/>
              </w:rPr>
              <w:t xml:space="preserve">Приходи возног парка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72525" w:rsidRDefault="00BA03B3" w:rsidP="006E7F43">
            <w:pPr>
              <w:jc w:val="center"/>
              <w:rPr>
                <w:bCs/>
                <w:lang w:val="en-US"/>
              </w:rPr>
            </w:pPr>
          </w:p>
          <w:p w:rsidR="00BA03B3" w:rsidRPr="00172525" w:rsidRDefault="00683A10" w:rsidP="006E7F4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37.00</w:t>
            </w:r>
            <w:r w:rsidR="009D7EBF">
              <w:rPr>
                <w:bCs/>
                <w:lang w:val="en-US"/>
              </w:rPr>
              <w:t>0</w:t>
            </w:r>
            <w:r w:rsidR="00165713">
              <w:rPr>
                <w:bCs/>
                <w:lang w:val="en-US"/>
              </w:rPr>
              <w:t>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72525" w:rsidRDefault="00BA03B3" w:rsidP="006E7F43">
            <w:pPr>
              <w:jc w:val="center"/>
              <w:rPr>
                <w:bCs/>
                <w:lang w:val="en-US"/>
              </w:rPr>
            </w:pPr>
          </w:p>
          <w:p w:rsidR="00BA03B3" w:rsidRPr="003C7EEE" w:rsidRDefault="00E54ADA" w:rsidP="006E7F43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="003C7EEE">
              <w:rPr>
                <w:bCs/>
              </w:rPr>
              <w:t>.000.000</w:t>
            </w:r>
          </w:p>
        </w:tc>
      </w:tr>
      <w:tr w:rsidR="00BA03B3" w:rsidRPr="00172525" w:rsidTr="00801048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72525" w:rsidRDefault="00BA03B3" w:rsidP="006E7F43">
            <w:pPr>
              <w:rPr>
                <w:lang w:val="sr-Cyrl-CS"/>
              </w:rPr>
            </w:pPr>
          </w:p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 6.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72525" w:rsidRDefault="00BA03B3" w:rsidP="006E7F43">
            <w:pPr>
              <w:rPr>
                <w:lang w:val="sr-Cyrl-CS"/>
              </w:rPr>
            </w:pPr>
          </w:p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Приходи од наплате пијачних услуга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13" w:rsidRDefault="00165713" w:rsidP="006E7F43">
            <w:pPr>
              <w:jc w:val="center"/>
              <w:rPr>
                <w:bCs/>
                <w:lang w:val="en-US"/>
              </w:rPr>
            </w:pPr>
          </w:p>
          <w:p w:rsidR="00165713" w:rsidRDefault="00165713" w:rsidP="0016571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</w:t>
            </w:r>
          </w:p>
          <w:p w:rsidR="00BA03B3" w:rsidRPr="00172525" w:rsidRDefault="009D7EBF" w:rsidP="0016571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  2.900</w:t>
            </w:r>
            <w:r w:rsidR="00165713">
              <w:rPr>
                <w:bCs/>
                <w:lang w:val="en-US"/>
              </w:rPr>
              <w:t>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172525" w:rsidRDefault="00BA03B3" w:rsidP="006E7F43">
            <w:pPr>
              <w:jc w:val="center"/>
              <w:rPr>
                <w:bCs/>
                <w:lang w:val="en-US"/>
              </w:rPr>
            </w:pPr>
          </w:p>
          <w:p w:rsidR="003C7EEE" w:rsidRDefault="003C7EEE" w:rsidP="00B35BAD">
            <w:pPr>
              <w:jc w:val="center"/>
              <w:rPr>
                <w:bCs/>
                <w:lang w:val="en-US"/>
              </w:rPr>
            </w:pPr>
          </w:p>
          <w:p w:rsidR="00BA03B3" w:rsidRPr="00172525" w:rsidRDefault="00913F66" w:rsidP="00B35BA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</w:t>
            </w:r>
            <w:r>
              <w:rPr>
                <w:bCs/>
              </w:rPr>
              <w:t>19</w:t>
            </w:r>
            <w:r w:rsidR="003C7EEE">
              <w:rPr>
                <w:bCs/>
                <w:lang w:val="en-US"/>
              </w:rPr>
              <w:t>0.000</w:t>
            </w:r>
          </w:p>
        </w:tc>
      </w:tr>
      <w:tr w:rsidR="00BA03B3" w:rsidRPr="00172525" w:rsidTr="00801048">
        <w:trPr>
          <w:cantSplit/>
          <w:trHeight w:val="16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 </w:t>
            </w:r>
          </w:p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7.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72525" w:rsidRDefault="00BA03B3" w:rsidP="006E7F43">
            <w:pPr>
              <w:rPr>
                <w:lang w:val="sr-Cyrl-CS"/>
              </w:rPr>
            </w:pPr>
          </w:p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Приходи од закупа пословног простора 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  <w:lang w:val="en-US"/>
              </w:rPr>
            </w:pPr>
          </w:p>
          <w:p w:rsidR="00165713" w:rsidRDefault="00165713" w:rsidP="006E7F43">
            <w:pPr>
              <w:jc w:val="center"/>
              <w:rPr>
                <w:bCs/>
                <w:lang w:val="en-US"/>
              </w:rPr>
            </w:pPr>
          </w:p>
          <w:p w:rsidR="00165713" w:rsidRPr="00172525" w:rsidRDefault="009D7EBF" w:rsidP="006E7F4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96</w:t>
            </w:r>
            <w:r w:rsidR="00165713">
              <w:rPr>
                <w:bCs/>
                <w:lang w:val="en-US"/>
              </w:rPr>
              <w:t>0.000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BA03B3" w:rsidRPr="00172525" w:rsidRDefault="00BA03B3" w:rsidP="006E7F43">
            <w:pPr>
              <w:jc w:val="center"/>
              <w:rPr>
                <w:bCs/>
                <w:lang w:val="en-US"/>
              </w:rPr>
            </w:pPr>
          </w:p>
          <w:p w:rsidR="00BA03B3" w:rsidRPr="00172525" w:rsidRDefault="00BA03B3" w:rsidP="006E7F43">
            <w:pPr>
              <w:jc w:val="center"/>
              <w:rPr>
                <w:bCs/>
                <w:lang w:val="en-US"/>
              </w:rPr>
            </w:pPr>
          </w:p>
          <w:p w:rsidR="00BA03B3" w:rsidRPr="00014639" w:rsidRDefault="00913F66" w:rsidP="00014639">
            <w:pPr>
              <w:jc w:val="center"/>
              <w:rPr>
                <w:bCs/>
              </w:rPr>
            </w:pPr>
            <w:r>
              <w:rPr>
                <w:bCs/>
              </w:rPr>
              <w:t>960</w:t>
            </w:r>
            <w:r w:rsidR="003C7EEE">
              <w:rPr>
                <w:bCs/>
              </w:rPr>
              <w:t>.000</w:t>
            </w:r>
          </w:p>
        </w:tc>
      </w:tr>
      <w:tr w:rsidR="00BA03B3" w:rsidRPr="00172525" w:rsidTr="00801048">
        <w:trPr>
          <w:cantSplit/>
          <w:trHeight w:val="74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72525" w:rsidRDefault="00BA03B3" w:rsidP="006E7F43">
            <w:pPr>
              <w:rPr>
                <w:lang w:val="sr-Cyrl-CS"/>
              </w:rPr>
            </w:pPr>
          </w:p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8.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72525" w:rsidRDefault="00BA03B3" w:rsidP="006E7F43">
            <w:pPr>
              <w:rPr>
                <w:lang w:val="sr-Cyrl-CS"/>
              </w:rPr>
            </w:pPr>
          </w:p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>Приходи од закупа пијачног простора и тезги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3" w:rsidRDefault="00165713" w:rsidP="006E7F43">
            <w:pPr>
              <w:jc w:val="center"/>
              <w:rPr>
                <w:bCs/>
                <w:lang w:val="en-US"/>
              </w:rPr>
            </w:pPr>
          </w:p>
          <w:p w:rsidR="00165713" w:rsidRDefault="00165713" w:rsidP="006E7F43">
            <w:pPr>
              <w:jc w:val="center"/>
              <w:rPr>
                <w:bCs/>
                <w:lang w:val="en-US"/>
              </w:rPr>
            </w:pPr>
          </w:p>
          <w:p w:rsidR="00BA03B3" w:rsidRPr="00172525" w:rsidRDefault="009D7EBF" w:rsidP="006E7F4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47</w:t>
            </w:r>
            <w:r w:rsidR="00165713">
              <w:rPr>
                <w:bCs/>
                <w:lang w:val="en-US"/>
              </w:rPr>
              <w:t>0.000</w:t>
            </w: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72525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172525" w:rsidRDefault="00BA03B3" w:rsidP="006E7F43">
            <w:pPr>
              <w:jc w:val="center"/>
              <w:rPr>
                <w:bCs/>
                <w:lang w:val="en-US"/>
              </w:rPr>
            </w:pPr>
          </w:p>
          <w:p w:rsidR="00BA03B3" w:rsidRPr="00014639" w:rsidRDefault="00913F66" w:rsidP="00014639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  <w:r w:rsidR="003C7EEE">
              <w:rPr>
                <w:bCs/>
              </w:rPr>
              <w:t>0.000</w:t>
            </w:r>
          </w:p>
        </w:tc>
      </w:tr>
      <w:tr w:rsidR="00BA03B3" w:rsidRPr="00172525" w:rsidTr="00801048">
        <w:trPr>
          <w:trHeight w:val="27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 </w:t>
            </w:r>
          </w:p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 9.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72525" w:rsidRDefault="00BA03B3" w:rsidP="006E7F43">
            <w:pPr>
              <w:rPr>
                <w:lang w:val="sr-Cyrl-CS"/>
              </w:rPr>
            </w:pPr>
          </w:p>
          <w:p w:rsidR="00801048" w:rsidRDefault="00801048" w:rsidP="006E7F43">
            <w:pPr>
              <w:rPr>
                <w:lang w:val="sr-Cyrl-CS"/>
              </w:rPr>
            </w:pPr>
          </w:p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Погребне услуге </w:t>
            </w:r>
          </w:p>
          <w:p w:rsidR="00BA03B3" w:rsidRPr="00172525" w:rsidRDefault="00BA03B3" w:rsidP="006E7F43">
            <w:pPr>
              <w:rPr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3" w:rsidRDefault="00165713" w:rsidP="006E7F43">
            <w:pPr>
              <w:jc w:val="center"/>
              <w:rPr>
                <w:bCs/>
              </w:rPr>
            </w:pPr>
          </w:p>
          <w:p w:rsidR="00165713" w:rsidRDefault="00165713" w:rsidP="006E7F43">
            <w:pPr>
              <w:jc w:val="center"/>
              <w:rPr>
                <w:bCs/>
              </w:rPr>
            </w:pPr>
          </w:p>
          <w:p w:rsidR="00BA03B3" w:rsidRPr="00165713" w:rsidRDefault="009D7EBF" w:rsidP="006E7F43">
            <w:pPr>
              <w:jc w:val="center"/>
              <w:rPr>
                <w:bCs/>
              </w:rPr>
            </w:pPr>
            <w:r>
              <w:rPr>
                <w:bCs/>
              </w:rPr>
              <w:t>3.450</w:t>
            </w:r>
            <w:r w:rsidR="00165713">
              <w:rPr>
                <w:bCs/>
              </w:rPr>
              <w:t>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172525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3C7EEE" w:rsidRDefault="003C7EEE" w:rsidP="00014639">
            <w:pPr>
              <w:jc w:val="center"/>
              <w:rPr>
                <w:bCs/>
                <w:lang w:val="en-US"/>
              </w:rPr>
            </w:pPr>
          </w:p>
          <w:p w:rsidR="00BA03B3" w:rsidRPr="00172525" w:rsidRDefault="00913F66" w:rsidP="0001463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3.500</w:t>
            </w:r>
            <w:r w:rsidR="003C7EEE">
              <w:rPr>
                <w:bCs/>
                <w:lang w:val="en-US"/>
              </w:rPr>
              <w:t>.000</w:t>
            </w:r>
          </w:p>
        </w:tc>
      </w:tr>
      <w:tr w:rsidR="00BA03B3" w:rsidRPr="00172525" w:rsidTr="00801048">
        <w:trPr>
          <w:cantSplit/>
          <w:trHeight w:val="18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 </w:t>
            </w:r>
          </w:p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>10.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72525" w:rsidRDefault="00BA03B3" w:rsidP="006E7F43">
            <w:pPr>
              <w:rPr>
                <w:lang w:val="sr-Cyrl-CS"/>
              </w:rPr>
            </w:pPr>
          </w:p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>Остали ванредни приходи и наплата штете, отп, потраживања таксе суд. трошкови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13" w:rsidRDefault="00165713" w:rsidP="006E7F43">
            <w:pPr>
              <w:jc w:val="center"/>
              <w:rPr>
                <w:bCs/>
                <w:lang w:val="en-US"/>
              </w:rPr>
            </w:pPr>
          </w:p>
          <w:p w:rsidR="00165713" w:rsidRDefault="00165713" w:rsidP="006E7F43">
            <w:pPr>
              <w:jc w:val="center"/>
              <w:rPr>
                <w:bCs/>
                <w:lang w:val="en-US"/>
              </w:rPr>
            </w:pPr>
          </w:p>
          <w:p w:rsidR="00165713" w:rsidRDefault="00165713" w:rsidP="006E7F43">
            <w:pPr>
              <w:jc w:val="center"/>
              <w:rPr>
                <w:bCs/>
                <w:lang w:val="en-US"/>
              </w:rPr>
            </w:pPr>
          </w:p>
          <w:p w:rsidR="00BA03B3" w:rsidRPr="00172525" w:rsidRDefault="009D7EBF" w:rsidP="006E7F4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8.1</w:t>
            </w:r>
            <w:r w:rsidR="00165713">
              <w:rPr>
                <w:bCs/>
                <w:lang w:val="en-US"/>
              </w:rPr>
              <w:t>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EEE" w:rsidRDefault="003C7EEE" w:rsidP="00014639">
            <w:pPr>
              <w:jc w:val="center"/>
              <w:rPr>
                <w:b/>
                <w:bCs/>
                <w:lang w:val="en-US"/>
              </w:rPr>
            </w:pPr>
          </w:p>
          <w:p w:rsidR="003C7EEE" w:rsidRDefault="003C7EEE" w:rsidP="00014639">
            <w:pPr>
              <w:jc w:val="center"/>
              <w:rPr>
                <w:b/>
                <w:bCs/>
                <w:lang w:val="en-US"/>
              </w:rPr>
            </w:pPr>
          </w:p>
          <w:p w:rsidR="003C7EEE" w:rsidRDefault="003C7EEE" w:rsidP="00014639">
            <w:pPr>
              <w:jc w:val="center"/>
              <w:rPr>
                <w:b/>
                <w:bCs/>
                <w:lang w:val="en-US"/>
              </w:rPr>
            </w:pPr>
          </w:p>
          <w:p w:rsidR="00BA03B3" w:rsidRPr="003C7EEE" w:rsidRDefault="00913F66" w:rsidP="0001463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8.900</w:t>
            </w:r>
            <w:r w:rsidR="003C7EEE" w:rsidRPr="003C7EEE">
              <w:rPr>
                <w:bCs/>
                <w:lang w:val="en-US"/>
              </w:rPr>
              <w:t>.00</w:t>
            </w:r>
            <w:r w:rsidR="003C7EEE">
              <w:rPr>
                <w:bCs/>
                <w:lang w:val="en-US"/>
              </w:rPr>
              <w:t>0</w:t>
            </w:r>
          </w:p>
        </w:tc>
      </w:tr>
      <w:tr w:rsidR="00BA03B3" w:rsidRPr="00794211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72525" w:rsidRDefault="00BA03B3" w:rsidP="006E7F43">
            <w:pPr>
              <w:rPr>
                <w:lang w:val="sr-Cyrl-CS"/>
              </w:rPr>
            </w:pPr>
          </w:p>
          <w:p w:rsidR="00BA03B3" w:rsidRPr="00172525" w:rsidRDefault="00BA03B3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>11.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172525" w:rsidRDefault="00BA03B3" w:rsidP="006E7F43">
            <w:pPr>
              <w:rPr>
                <w:lang w:val="sr-Cyrl-CS"/>
              </w:rPr>
            </w:pPr>
          </w:p>
          <w:p w:rsidR="00BA03B3" w:rsidRPr="00172525" w:rsidRDefault="00BA03B3" w:rsidP="00D65B74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Приходи </w:t>
            </w:r>
            <w:r w:rsidR="00D65B74">
              <w:t>oд партиципације за прикључак воде и канализације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13" w:rsidRDefault="00165713" w:rsidP="006E7F43">
            <w:pPr>
              <w:jc w:val="center"/>
              <w:rPr>
                <w:bCs/>
              </w:rPr>
            </w:pPr>
          </w:p>
          <w:p w:rsidR="009D7EBF" w:rsidRDefault="009D7EBF" w:rsidP="006E7F43">
            <w:pPr>
              <w:jc w:val="center"/>
              <w:rPr>
                <w:bCs/>
              </w:rPr>
            </w:pPr>
          </w:p>
          <w:p w:rsidR="00BA03B3" w:rsidRPr="005A729B" w:rsidRDefault="009D7EBF" w:rsidP="006E7F43">
            <w:pPr>
              <w:jc w:val="center"/>
              <w:rPr>
                <w:bCs/>
              </w:rPr>
            </w:pPr>
            <w:r>
              <w:rPr>
                <w:bCs/>
              </w:rPr>
              <w:t>8.300.000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794211" w:rsidRDefault="00BA03B3" w:rsidP="006E7F43">
            <w:pPr>
              <w:jc w:val="center"/>
              <w:rPr>
                <w:bCs/>
                <w:color w:val="000000" w:themeColor="text1"/>
                <w:lang w:val="en-US"/>
              </w:rPr>
            </w:pPr>
          </w:p>
          <w:p w:rsidR="00D65B74" w:rsidRPr="00794211" w:rsidRDefault="00D65B74" w:rsidP="00014639">
            <w:pPr>
              <w:jc w:val="center"/>
              <w:rPr>
                <w:bCs/>
                <w:color w:val="000000" w:themeColor="text1"/>
              </w:rPr>
            </w:pPr>
          </w:p>
          <w:p w:rsidR="00BA03B3" w:rsidRPr="00794211" w:rsidRDefault="00913F66" w:rsidP="00014639">
            <w:pPr>
              <w:jc w:val="center"/>
              <w:rPr>
                <w:bCs/>
                <w:color w:val="000000" w:themeColor="text1"/>
              </w:rPr>
            </w:pPr>
            <w:r w:rsidRPr="00794211">
              <w:rPr>
                <w:bCs/>
                <w:color w:val="000000" w:themeColor="text1"/>
              </w:rPr>
              <w:t>8.300.000</w:t>
            </w:r>
          </w:p>
        </w:tc>
      </w:tr>
      <w:tr w:rsidR="00D65B74" w:rsidRPr="00172525" w:rsidTr="00801048">
        <w:trPr>
          <w:cantSplit/>
          <w:trHeight w:val="360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172525" w:rsidRDefault="00D65B74" w:rsidP="00DE5F0C">
            <w:pPr>
              <w:rPr>
                <w:lang w:val="sr-Cyrl-CS"/>
              </w:rPr>
            </w:pPr>
          </w:p>
          <w:p w:rsidR="00D65B74" w:rsidRPr="00172525" w:rsidRDefault="00D65B74" w:rsidP="00DE5F0C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2</w:t>
            </w:r>
            <w:r w:rsidRPr="00172525">
              <w:rPr>
                <w:lang w:val="sr-Cyrl-CS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172525" w:rsidRDefault="00D65B74" w:rsidP="00DE5F0C">
            <w:pPr>
              <w:rPr>
                <w:lang w:val="sr-Cyrl-CS"/>
              </w:rPr>
            </w:pPr>
          </w:p>
          <w:p w:rsidR="00D65B74" w:rsidRPr="00172525" w:rsidRDefault="00D65B74" w:rsidP="00DE5F0C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Приходи из буџета оснивача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74" w:rsidRDefault="00D65B74" w:rsidP="00DE5F0C">
            <w:pPr>
              <w:jc w:val="center"/>
              <w:rPr>
                <w:bCs/>
              </w:rPr>
            </w:pPr>
          </w:p>
          <w:p w:rsidR="00D65B74" w:rsidRPr="005A729B" w:rsidRDefault="009D7EBF" w:rsidP="00DE5F0C">
            <w:pPr>
              <w:jc w:val="center"/>
              <w:rPr>
                <w:bCs/>
              </w:rPr>
            </w:pPr>
            <w:r>
              <w:rPr>
                <w:bCs/>
              </w:rPr>
              <w:t>34.075.0</w:t>
            </w:r>
            <w:r w:rsidR="00D65B74">
              <w:rPr>
                <w:bCs/>
              </w:rPr>
              <w:t>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74" w:rsidRPr="00172525" w:rsidRDefault="00D65B74" w:rsidP="00DE5F0C">
            <w:pPr>
              <w:jc w:val="center"/>
              <w:rPr>
                <w:bCs/>
                <w:lang w:val="en-US"/>
              </w:rPr>
            </w:pPr>
          </w:p>
          <w:p w:rsidR="00D65B74" w:rsidRPr="00913F66" w:rsidRDefault="00276962" w:rsidP="00DE5F0C">
            <w:pPr>
              <w:jc w:val="center"/>
              <w:rPr>
                <w:bCs/>
              </w:rPr>
            </w:pPr>
            <w:r>
              <w:rPr>
                <w:bCs/>
              </w:rPr>
              <w:t>30.2</w:t>
            </w:r>
            <w:r w:rsidR="00913F66">
              <w:rPr>
                <w:bCs/>
              </w:rPr>
              <w:t>30.000</w:t>
            </w:r>
          </w:p>
        </w:tc>
      </w:tr>
      <w:tr w:rsidR="00D65B74" w:rsidRPr="00172525" w:rsidTr="00801048">
        <w:trPr>
          <w:cantSplit/>
          <w:trHeight w:val="19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Pr="00172525" w:rsidRDefault="00D65B74" w:rsidP="006E7F43">
            <w:pPr>
              <w:rPr>
                <w:lang w:val="sr-Cyrl-CS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</w:tcPr>
          <w:p w:rsidR="00D65B74" w:rsidRDefault="00D65B74" w:rsidP="006E7F43">
            <w:pPr>
              <w:rPr>
                <w:lang w:val="sr-Cyrl-CS"/>
              </w:rPr>
            </w:pPr>
            <w:r w:rsidRPr="00172525">
              <w:rPr>
                <w:lang w:val="sr-Cyrl-CS"/>
              </w:rPr>
              <w:t xml:space="preserve"> </w:t>
            </w:r>
          </w:p>
          <w:p w:rsidR="00D65B74" w:rsidRDefault="00D65B74" w:rsidP="006E7F4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ПРИХОДИ</w:t>
            </w:r>
            <w:r w:rsidRPr="00172525">
              <w:rPr>
                <w:b/>
                <w:lang w:val="sr-Cyrl-CS"/>
              </w:rPr>
              <w:t>:</w:t>
            </w:r>
          </w:p>
          <w:p w:rsidR="00D65B74" w:rsidRPr="00172525" w:rsidRDefault="00D65B74" w:rsidP="006E7F43">
            <w:pPr>
              <w:rPr>
                <w:b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74" w:rsidRDefault="00D65B74" w:rsidP="006E7F43">
            <w:pPr>
              <w:rPr>
                <w:b/>
                <w:bCs/>
                <w:lang w:val="sr-Cyrl-CS"/>
              </w:rPr>
            </w:pPr>
          </w:p>
          <w:p w:rsidR="00D65B74" w:rsidRPr="00172525" w:rsidRDefault="00D65B74" w:rsidP="00683A1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</w:t>
            </w:r>
            <w:r w:rsidR="00683A10">
              <w:rPr>
                <w:b/>
                <w:bCs/>
                <w:lang w:val="en-US"/>
              </w:rPr>
              <w:t>207.005</w:t>
            </w:r>
            <w:r w:rsidR="009D7EBF">
              <w:rPr>
                <w:b/>
                <w:bCs/>
                <w:lang w:val="en-US"/>
              </w:rPr>
              <w:t>.000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74" w:rsidRDefault="00D65B74" w:rsidP="006E7F43">
            <w:pPr>
              <w:jc w:val="center"/>
              <w:rPr>
                <w:b/>
                <w:bCs/>
                <w:lang w:val="sr-Cyrl-CS"/>
              </w:rPr>
            </w:pPr>
          </w:p>
          <w:p w:rsidR="00D65B74" w:rsidRPr="00794211" w:rsidRDefault="00683A10" w:rsidP="0027696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  <w:r w:rsidR="00276962">
              <w:rPr>
                <w:b/>
                <w:bCs/>
                <w:color w:val="FF0000"/>
              </w:rPr>
              <w:t>16.0</w:t>
            </w:r>
            <w:r w:rsidR="00E54ADA">
              <w:rPr>
                <w:b/>
                <w:bCs/>
                <w:color w:val="FF0000"/>
              </w:rPr>
              <w:t>30</w:t>
            </w:r>
            <w:r w:rsidR="00913F66" w:rsidRPr="00794211">
              <w:rPr>
                <w:b/>
                <w:bCs/>
                <w:color w:val="FF0000"/>
              </w:rPr>
              <w:t>.</w:t>
            </w:r>
            <w:r w:rsidR="00D65B74" w:rsidRPr="00794211">
              <w:rPr>
                <w:b/>
                <w:bCs/>
                <w:color w:val="FF0000"/>
              </w:rPr>
              <w:t>000</w:t>
            </w:r>
          </w:p>
        </w:tc>
      </w:tr>
    </w:tbl>
    <w:p w:rsidR="00715552" w:rsidRPr="00FE4B00" w:rsidRDefault="00715552" w:rsidP="006E7F43">
      <w:pPr>
        <w:rPr>
          <w:sz w:val="36"/>
          <w:szCs w:val="36"/>
          <w:u w:val="single"/>
        </w:rPr>
      </w:pPr>
    </w:p>
    <w:p w:rsidR="00BA03B3" w:rsidRPr="00DB728B" w:rsidRDefault="00BA03B3" w:rsidP="006E7F43">
      <w:pPr>
        <w:rPr>
          <w:sz w:val="36"/>
          <w:szCs w:val="36"/>
          <w:u w:val="single"/>
          <w:lang w:val="en-US"/>
        </w:rPr>
      </w:pPr>
      <w:r w:rsidRPr="00DB728B">
        <w:rPr>
          <w:sz w:val="36"/>
          <w:szCs w:val="36"/>
          <w:u w:val="single"/>
          <w:lang w:val="sr-Cyrl-CS"/>
        </w:rPr>
        <w:t xml:space="preserve">Укупни трошкови и расходи         </w:t>
      </w:r>
    </w:p>
    <w:p w:rsidR="00BA03B3" w:rsidRPr="00172851" w:rsidRDefault="00BA03B3" w:rsidP="006E7F43">
      <w:pPr>
        <w:rPr>
          <w:lang w:val="sr-Cyrl-CS"/>
        </w:rPr>
      </w:pPr>
      <w:r w:rsidRPr="00172851">
        <w:rPr>
          <w:lang w:val="sr-Cyrl-CS"/>
        </w:rPr>
        <w:t xml:space="preserve">                                                                            </w:t>
      </w:r>
      <w:r w:rsidR="00FE4B00">
        <w:rPr>
          <w:lang w:val="sr-Cyrl-CS"/>
        </w:rPr>
        <w:t xml:space="preserve">                   </w:t>
      </w:r>
      <w:r w:rsidRPr="00172851">
        <w:rPr>
          <w:lang w:val="sr-Cyrl-CS"/>
        </w:rPr>
        <w:t xml:space="preserve"> ( у динарима)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7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"/>
        <w:gridCol w:w="2862"/>
        <w:gridCol w:w="2109"/>
        <w:gridCol w:w="2002"/>
      </w:tblGrid>
      <w:tr w:rsidR="00BA03B3" w:rsidRPr="00172851" w:rsidTr="00B962A2">
        <w:trPr>
          <w:cantSplit/>
          <w:trHeight w:val="276"/>
        </w:trPr>
        <w:tc>
          <w:tcPr>
            <w:tcW w:w="666" w:type="dxa"/>
            <w:vMerge w:val="restart"/>
          </w:tcPr>
          <w:p w:rsidR="00BA03B3" w:rsidRPr="00A45B39" w:rsidRDefault="00BA03B3" w:rsidP="006E7F43">
            <w:pPr>
              <w:jc w:val="center"/>
              <w:rPr>
                <w:lang w:val="sr-Cyrl-CS"/>
              </w:rPr>
            </w:pPr>
            <w:r w:rsidRPr="00A45B39">
              <w:rPr>
                <w:lang w:val="sr-Cyrl-CS"/>
              </w:rPr>
              <w:t>Ред</w:t>
            </w:r>
          </w:p>
          <w:p w:rsidR="00BA03B3" w:rsidRPr="00A45B39" w:rsidRDefault="00BA03B3" w:rsidP="006E7F43">
            <w:pPr>
              <w:jc w:val="center"/>
              <w:rPr>
                <w:lang w:val="sr-Cyrl-CS"/>
              </w:rPr>
            </w:pPr>
            <w:r w:rsidRPr="00A45B39">
              <w:rPr>
                <w:lang w:val="sr-Cyrl-CS"/>
              </w:rPr>
              <w:t>Бр.</w:t>
            </w:r>
          </w:p>
        </w:tc>
        <w:tc>
          <w:tcPr>
            <w:tcW w:w="2862" w:type="dxa"/>
            <w:vMerge w:val="restart"/>
          </w:tcPr>
          <w:p w:rsidR="00BA03B3" w:rsidRPr="00A45B39" w:rsidRDefault="00BA03B3" w:rsidP="006E7F43">
            <w:pPr>
              <w:jc w:val="center"/>
              <w:rPr>
                <w:lang w:val="sr-Cyrl-CS"/>
              </w:rPr>
            </w:pPr>
            <w:r w:rsidRPr="00A45B39">
              <w:rPr>
                <w:lang w:val="sr-Cyrl-CS"/>
              </w:rPr>
              <w:t>Врста трошкова</w:t>
            </w:r>
          </w:p>
          <w:p w:rsidR="00BA03B3" w:rsidRPr="00A45B39" w:rsidRDefault="00BA03B3" w:rsidP="006E7F43">
            <w:pPr>
              <w:jc w:val="center"/>
              <w:rPr>
                <w:lang w:val="sr-Cyrl-CS"/>
              </w:rPr>
            </w:pPr>
            <w:r w:rsidRPr="00A45B39">
              <w:rPr>
                <w:lang w:val="sr-Cyrl-CS"/>
              </w:rPr>
              <w:t>(услуге)</w:t>
            </w:r>
          </w:p>
          <w:p w:rsidR="00BA03B3" w:rsidRPr="00A45B39" w:rsidRDefault="00BA03B3" w:rsidP="006E7F43">
            <w:pPr>
              <w:jc w:val="center"/>
              <w:rPr>
                <w:lang w:val="sr-Cyrl-CS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Процена</w:t>
            </w:r>
          </w:p>
          <w:p w:rsidR="00BA03B3" w:rsidRPr="00C12E68" w:rsidRDefault="00BA03B3" w:rsidP="006E7F43">
            <w:pPr>
              <w:jc w:val="center"/>
              <w:rPr>
                <w:bCs/>
              </w:rPr>
            </w:pPr>
            <w:r w:rsidRPr="00A45B39">
              <w:rPr>
                <w:bCs/>
                <w:lang w:val="sr-Cyrl-CS"/>
              </w:rPr>
              <w:t>20</w:t>
            </w:r>
            <w:r w:rsidR="00C272E8">
              <w:rPr>
                <w:bCs/>
                <w:lang w:val="en-US"/>
              </w:rPr>
              <w:t>1</w:t>
            </w:r>
            <w:r w:rsidR="00C12E68">
              <w:rPr>
                <w:bCs/>
              </w:rPr>
              <w:t>6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План</w:t>
            </w:r>
          </w:p>
          <w:p w:rsidR="00BA03B3" w:rsidRPr="00C12E68" w:rsidRDefault="00BA03B3" w:rsidP="006E7F43">
            <w:pPr>
              <w:jc w:val="center"/>
              <w:rPr>
                <w:bCs/>
              </w:rPr>
            </w:pPr>
            <w:r w:rsidRPr="00A45B39">
              <w:rPr>
                <w:bCs/>
                <w:lang w:val="sr-Cyrl-CS"/>
              </w:rPr>
              <w:t>201</w:t>
            </w:r>
            <w:r w:rsidR="00C12E68">
              <w:rPr>
                <w:bCs/>
              </w:rPr>
              <w:t>7</w:t>
            </w:r>
          </w:p>
        </w:tc>
      </w:tr>
      <w:tr w:rsidR="00BA03B3" w:rsidRPr="00172851" w:rsidTr="00B962A2">
        <w:trPr>
          <w:cantSplit/>
          <w:trHeight w:val="276"/>
        </w:trPr>
        <w:tc>
          <w:tcPr>
            <w:tcW w:w="666" w:type="dxa"/>
            <w:vMerge/>
            <w:tcBorders>
              <w:bottom w:val="single" w:sz="4" w:space="0" w:color="auto"/>
            </w:tcBorders>
          </w:tcPr>
          <w:p w:rsidR="00BA03B3" w:rsidRPr="00A45B39" w:rsidRDefault="00BA03B3" w:rsidP="006E7F43">
            <w:pPr>
              <w:rPr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BA03B3" w:rsidRPr="00A45B39" w:rsidRDefault="00BA03B3" w:rsidP="006E7F43">
            <w:pPr>
              <w:rPr>
                <w:lang w:val="sr-Cyrl-CS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</w:tc>
      </w:tr>
      <w:tr w:rsidR="00BA03B3" w:rsidRPr="00172851" w:rsidTr="00B962A2"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FE4B00" w:rsidRDefault="00BA03B3" w:rsidP="006E7F43">
            <w:pPr>
              <w:rPr>
                <w:b/>
                <w:lang w:val="sr-Cyrl-CS"/>
              </w:rPr>
            </w:pPr>
            <w:r w:rsidRPr="00FE4B00">
              <w:rPr>
                <w:b/>
                <w:lang w:val="sr-Cyrl-CS"/>
              </w:rPr>
              <w:t xml:space="preserve">   </w:t>
            </w:r>
          </w:p>
          <w:p w:rsidR="00BA03B3" w:rsidRPr="00FE4B00" w:rsidRDefault="00FE4B00" w:rsidP="006E7F43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  </w:t>
            </w:r>
            <w:r w:rsidR="00BA03B3" w:rsidRPr="00FE4B00">
              <w:rPr>
                <w:b/>
                <w:lang w:val="en-US"/>
              </w:rPr>
              <w:t>I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DB728B" w:rsidRDefault="00BA03B3" w:rsidP="006E7F43">
            <w:pPr>
              <w:rPr>
                <w:b/>
                <w:u w:val="single"/>
                <w:lang w:val="sr-Cyrl-CS"/>
              </w:rPr>
            </w:pPr>
            <w:r w:rsidRPr="00DB728B">
              <w:rPr>
                <w:b/>
                <w:u w:val="single"/>
                <w:lang w:val="sr-Cyrl-CS"/>
              </w:rPr>
              <w:t xml:space="preserve"> РАСХОДИ МАТЕРИЈАЛА И РЕЗ. ДЕЛОВА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DB728B" w:rsidRDefault="00BA03B3" w:rsidP="006E7F43">
            <w:pPr>
              <w:jc w:val="center"/>
              <w:rPr>
                <w:b/>
                <w:bCs/>
                <w:u w:val="single"/>
                <w:lang w:val="sr-Cyrl-CS"/>
              </w:rPr>
            </w:pPr>
          </w:p>
          <w:p w:rsidR="00BA03B3" w:rsidRPr="00DB728B" w:rsidRDefault="009D7EBF" w:rsidP="006E7F43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25.090</w:t>
            </w:r>
            <w:r w:rsidR="00165713">
              <w:rPr>
                <w:b/>
                <w:bCs/>
                <w:u w:val="single"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DB728B" w:rsidRDefault="00BA03B3" w:rsidP="006E7F43">
            <w:pPr>
              <w:jc w:val="center"/>
              <w:rPr>
                <w:b/>
                <w:bCs/>
                <w:u w:val="single"/>
                <w:lang w:val="sr-Cyrl-CS"/>
              </w:rPr>
            </w:pPr>
          </w:p>
          <w:p w:rsidR="00BA03B3" w:rsidRPr="00852B0A" w:rsidRDefault="00852B0A" w:rsidP="006E7F43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852B0A">
              <w:rPr>
                <w:b/>
                <w:bCs/>
                <w:color w:val="FF0000"/>
                <w:u w:val="single"/>
              </w:rPr>
              <w:t>3</w:t>
            </w:r>
            <w:r w:rsidR="00C076C6">
              <w:rPr>
                <w:b/>
                <w:bCs/>
                <w:color w:val="FF0000"/>
                <w:u w:val="single"/>
              </w:rPr>
              <w:t>1</w:t>
            </w:r>
            <w:r w:rsidR="00176A52" w:rsidRPr="00852B0A">
              <w:rPr>
                <w:b/>
                <w:bCs/>
                <w:color w:val="FF0000"/>
                <w:u w:val="single"/>
              </w:rPr>
              <w:t>.</w:t>
            </w:r>
            <w:r w:rsidR="00C076C6">
              <w:rPr>
                <w:b/>
                <w:bCs/>
                <w:color w:val="FF0000"/>
                <w:u w:val="single"/>
              </w:rPr>
              <w:t>570</w:t>
            </w:r>
            <w:r w:rsidR="00176A52" w:rsidRPr="00852B0A">
              <w:rPr>
                <w:b/>
                <w:bCs/>
                <w:color w:val="FF0000"/>
                <w:u w:val="single"/>
              </w:rPr>
              <w:t>.000</w:t>
            </w:r>
          </w:p>
        </w:tc>
      </w:tr>
      <w:tr w:rsidR="00BA03B3" w:rsidRPr="00172851" w:rsidTr="00B962A2">
        <w:trPr>
          <w:trHeight w:val="788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en-US"/>
              </w:rPr>
            </w:pPr>
          </w:p>
          <w:p w:rsidR="00BA03B3" w:rsidRPr="00165713" w:rsidRDefault="00BA03B3" w:rsidP="00165713">
            <w:pPr>
              <w:jc w:val="center"/>
              <w:rPr>
                <w:bCs/>
                <w:lang w:val="en-US"/>
              </w:rPr>
            </w:pPr>
            <w:r w:rsidRPr="00A45B39">
              <w:rPr>
                <w:bCs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A45B39" w:rsidRDefault="00BA03B3" w:rsidP="006E7F43">
            <w:pPr>
              <w:rPr>
                <w:highlight w:val="yellow"/>
                <w:lang w:val="sr-Cyrl-CS"/>
              </w:rPr>
            </w:pPr>
          </w:p>
          <w:p w:rsidR="00165713" w:rsidRPr="00165713" w:rsidRDefault="00BA03B3" w:rsidP="006E7F43">
            <w:r w:rsidRPr="00A45B39">
              <w:rPr>
                <w:lang w:val="sr-Cyrl-CS"/>
              </w:rPr>
              <w:t>Водоводни материјал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A45B39" w:rsidRDefault="009D7EBF" w:rsidP="006E7F4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en-US"/>
              </w:rPr>
              <w:t>2.83</w:t>
            </w:r>
            <w:r w:rsidR="00165713">
              <w:rPr>
                <w:bCs/>
                <w:lang w:val="en-US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794211" w:rsidRDefault="00950639" w:rsidP="00B35BAD">
            <w:pPr>
              <w:tabs>
                <w:tab w:val="left" w:pos="555"/>
                <w:tab w:val="center" w:pos="612"/>
              </w:tabs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</w:rPr>
              <w:t>3</w:t>
            </w:r>
            <w:r w:rsidR="00165713" w:rsidRPr="00794211">
              <w:rPr>
                <w:color w:val="FF0000"/>
                <w:lang w:val="sr-Cyrl-CS"/>
              </w:rPr>
              <w:t>.000.000</w:t>
            </w:r>
          </w:p>
        </w:tc>
      </w:tr>
      <w:tr w:rsidR="00BA03B3" w:rsidRPr="00172851" w:rsidTr="00B962A2">
        <w:trPr>
          <w:trHeight w:val="7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Default="00165713" w:rsidP="00165713">
            <w:r>
              <w:t xml:space="preserve">   </w:t>
            </w:r>
          </w:p>
          <w:p w:rsidR="00BA03B3" w:rsidRPr="00165713" w:rsidRDefault="00165713" w:rsidP="00165713">
            <w:pPr>
              <w:rPr>
                <w:lang w:val="en-US"/>
              </w:rPr>
            </w:pPr>
            <w:r>
              <w:t xml:space="preserve">  </w:t>
            </w:r>
            <w:r w:rsidR="00BA03B3" w:rsidRPr="00A45B39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A45B39" w:rsidRDefault="00BA03B3" w:rsidP="006E7F43">
            <w:pPr>
              <w:rPr>
                <w:lang w:val="sr-Cyrl-CS"/>
              </w:rPr>
            </w:pPr>
            <w:r w:rsidRPr="00A45B39">
              <w:rPr>
                <w:lang w:val="sr-Cyrl-CS"/>
              </w:rPr>
              <w:t>Електрофузиони</w:t>
            </w:r>
          </w:p>
          <w:p w:rsidR="00165713" w:rsidRPr="00165713" w:rsidRDefault="00165713" w:rsidP="006E7F43">
            <w:pPr>
              <w:rPr>
                <w:lang w:val="sr-Cyrl-CS"/>
              </w:rPr>
            </w:pPr>
            <w:r w:rsidRPr="00A45B39">
              <w:rPr>
                <w:lang w:val="sr-Cyrl-CS"/>
              </w:rPr>
              <w:t>М</w:t>
            </w:r>
            <w:r w:rsidR="00BA03B3" w:rsidRPr="00A45B39">
              <w:rPr>
                <w:lang w:val="sr-Cyrl-CS"/>
              </w:rPr>
              <w:t>атерија</w:t>
            </w:r>
            <w:r>
              <w:rPr>
                <w:lang w:val="sr-Cyrl-CS"/>
              </w:rPr>
              <w:t>л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3" w:rsidRDefault="00165713" w:rsidP="00165713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BA03B3" w:rsidRPr="00A45B39" w:rsidRDefault="00165713" w:rsidP="001657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         </w:t>
            </w:r>
            <w:r w:rsidR="009D7EBF">
              <w:rPr>
                <w:bCs/>
                <w:lang w:val="en-US"/>
              </w:rPr>
              <w:t>3.8</w:t>
            </w:r>
            <w:r>
              <w:rPr>
                <w:bCs/>
                <w:lang w:val="en-US"/>
              </w:rPr>
              <w:t>00.000</w:t>
            </w:r>
          </w:p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794211" w:rsidRDefault="00F56D9D" w:rsidP="006E7F43">
            <w:pPr>
              <w:jc w:val="center"/>
              <w:rPr>
                <w:bCs/>
                <w:color w:val="FF0000"/>
                <w:lang w:val="sr-Cyrl-CS"/>
              </w:rPr>
            </w:pPr>
            <w:r w:rsidRPr="00794211">
              <w:rPr>
                <w:bCs/>
                <w:color w:val="FF0000"/>
              </w:rPr>
              <w:t>5</w:t>
            </w:r>
            <w:r w:rsidR="00165713" w:rsidRPr="00794211">
              <w:rPr>
                <w:bCs/>
                <w:color w:val="FF0000"/>
                <w:lang w:val="sr-Cyrl-CS"/>
              </w:rPr>
              <w:t>.000.000</w:t>
            </w:r>
          </w:p>
          <w:p w:rsidR="00BA03B3" w:rsidRPr="00A45B39" w:rsidRDefault="00BA03B3" w:rsidP="00B35BAD">
            <w:pPr>
              <w:jc w:val="center"/>
              <w:rPr>
                <w:bCs/>
                <w:lang w:val="sr-Cyrl-CS"/>
              </w:rPr>
            </w:pPr>
          </w:p>
        </w:tc>
      </w:tr>
      <w:tr w:rsidR="00BA03B3" w:rsidRPr="00172851" w:rsidTr="00B962A2">
        <w:trPr>
          <w:trHeight w:val="87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Default="00165713" w:rsidP="00165713">
            <w:r>
              <w:t xml:space="preserve">  </w:t>
            </w:r>
          </w:p>
          <w:p w:rsidR="00BA03B3" w:rsidRPr="00A45B39" w:rsidRDefault="00165713" w:rsidP="00165713">
            <w:pPr>
              <w:rPr>
                <w:bCs/>
                <w:lang w:val="en-US"/>
              </w:rPr>
            </w:pPr>
            <w:r>
              <w:t xml:space="preserve"> </w:t>
            </w:r>
            <w:r w:rsidR="00BA03B3" w:rsidRPr="00A45B39">
              <w:rPr>
                <w:lang w:val="en-US"/>
              </w:rPr>
              <w:t>3.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165713" w:rsidRDefault="00165713" w:rsidP="006E7F43">
            <w:pPr>
              <w:rPr>
                <w:lang w:val="sr-Cyrl-CS"/>
              </w:rPr>
            </w:pPr>
          </w:p>
          <w:p w:rsidR="00BA03B3" w:rsidRPr="00A45B39" w:rsidRDefault="00BA03B3" w:rsidP="006E7F43">
            <w:pPr>
              <w:rPr>
                <w:highlight w:val="yellow"/>
                <w:lang w:val="sr-Cyrl-CS"/>
              </w:rPr>
            </w:pPr>
            <w:r w:rsidRPr="00A45B39">
              <w:rPr>
                <w:lang w:val="sr-Cyrl-CS"/>
              </w:rPr>
              <w:t>Водоводне цеви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3" w:rsidRDefault="00165713" w:rsidP="00165713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  <w:p w:rsidR="00BA03B3" w:rsidRPr="00165713" w:rsidRDefault="009D7EBF" w:rsidP="00165713">
            <w:pPr>
              <w:rPr>
                <w:bCs/>
              </w:rPr>
            </w:pPr>
            <w:r>
              <w:rPr>
                <w:bCs/>
              </w:rPr>
              <w:t xml:space="preserve">         8.50</w:t>
            </w:r>
            <w:r w:rsidR="00165713">
              <w:rPr>
                <w:bCs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A45B39" w:rsidRDefault="00BA03B3" w:rsidP="006E7F43">
            <w:pPr>
              <w:jc w:val="center"/>
              <w:rPr>
                <w:lang w:val="sr-Cyrl-CS"/>
              </w:rPr>
            </w:pPr>
          </w:p>
          <w:p w:rsidR="00BA03B3" w:rsidRPr="00794211" w:rsidRDefault="00F56D9D" w:rsidP="006E7F43">
            <w:pPr>
              <w:jc w:val="center"/>
              <w:rPr>
                <w:bCs/>
                <w:color w:val="FF0000"/>
                <w:lang w:val="sr-Cyrl-CS"/>
              </w:rPr>
            </w:pPr>
            <w:r w:rsidRPr="00794211">
              <w:rPr>
                <w:bCs/>
                <w:color w:val="FF0000"/>
              </w:rPr>
              <w:t>10</w:t>
            </w:r>
            <w:r w:rsidR="00165713" w:rsidRPr="00794211">
              <w:rPr>
                <w:bCs/>
                <w:color w:val="FF0000"/>
                <w:lang w:val="sr-Cyrl-CS"/>
              </w:rPr>
              <w:t>.000.000</w:t>
            </w:r>
          </w:p>
        </w:tc>
      </w:tr>
      <w:tr w:rsidR="00BA03B3" w:rsidRPr="00172851" w:rsidTr="00B962A2">
        <w:trPr>
          <w:trHeight w:val="60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Default="00BA03B3" w:rsidP="006E7F43">
            <w:pPr>
              <w:jc w:val="center"/>
              <w:rPr>
                <w:lang w:val="en-US"/>
              </w:rPr>
            </w:pPr>
          </w:p>
          <w:p w:rsidR="00BA03B3" w:rsidRPr="00A45B39" w:rsidRDefault="00BA03B3" w:rsidP="006E7F43">
            <w:pPr>
              <w:jc w:val="center"/>
              <w:rPr>
                <w:lang w:val="en-US"/>
              </w:rPr>
            </w:pPr>
            <w:r w:rsidRPr="00A45B39">
              <w:rPr>
                <w:lang w:val="en-US"/>
              </w:rPr>
              <w:t>4.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A45B39" w:rsidRDefault="00B84680" w:rsidP="00B15CC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Резервни делови и </w:t>
            </w:r>
            <w:r w:rsidR="00B15CCB">
              <w:rPr>
                <w:lang w:val="sr-Cyrl-CS"/>
              </w:rPr>
              <w:t>материјал за</w:t>
            </w:r>
            <w:r w:rsidR="00BA03B3" w:rsidRPr="00A45B39">
              <w:rPr>
                <w:lang w:val="sr-Cyrl-CS"/>
              </w:rPr>
              <w:t xml:space="preserve"> одржавање опреме </w:t>
            </w:r>
            <w:r w:rsidR="00B15CCB">
              <w:rPr>
                <w:lang w:val="sr-Cyrl-CS"/>
              </w:rPr>
              <w:t>и објеката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A45B39" w:rsidRDefault="000D099A" w:rsidP="006E7F43">
            <w:pPr>
              <w:jc w:val="center"/>
              <w:rPr>
                <w:bCs/>
                <w:lang w:val="en-US"/>
              </w:rPr>
            </w:pPr>
            <w:r>
              <w:rPr>
                <w:bCs/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pt;margin-top:-.3pt;width:65.25pt;height:0;z-index:251657728;mso-position-horizontal-relative:text;mso-position-vertical-relative:text" o:connectortype="straight"/>
              </w:pict>
            </w:r>
          </w:p>
          <w:p w:rsidR="00BA03B3" w:rsidRPr="00A45B39" w:rsidRDefault="009D7EBF" w:rsidP="006E7F4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2.9</w:t>
            </w:r>
            <w:r w:rsidR="00165713">
              <w:rPr>
                <w:bCs/>
              </w:rPr>
              <w:t>00</w:t>
            </w:r>
            <w:r w:rsidR="00BA03B3" w:rsidRPr="00A45B39">
              <w:rPr>
                <w:bCs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A45B39" w:rsidRDefault="00BA03B3" w:rsidP="006E7F43">
            <w:pPr>
              <w:jc w:val="center"/>
              <w:rPr>
                <w:b/>
                <w:bCs/>
                <w:lang w:val="en-US"/>
              </w:rPr>
            </w:pPr>
          </w:p>
          <w:p w:rsidR="00BA03B3" w:rsidRPr="00794211" w:rsidRDefault="00954135" w:rsidP="006E7F4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4.96</w:t>
            </w:r>
            <w:r w:rsidR="00794211" w:rsidRPr="00794211">
              <w:rPr>
                <w:bCs/>
                <w:color w:val="FF0000"/>
              </w:rPr>
              <w:t>5.000</w:t>
            </w:r>
          </w:p>
        </w:tc>
      </w:tr>
      <w:tr w:rsidR="00BA03B3" w:rsidRPr="00172851" w:rsidTr="00B962A2">
        <w:trPr>
          <w:trHeight w:val="786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Default="00BA03B3" w:rsidP="006E7F43">
            <w:pPr>
              <w:jc w:val="center"/>
              <w:rPr>
                <w:lang w:val="en-US"/>
              </w:rPr>
            </w:pPr>
          </w:p>
          <w:p w:rsidR="00BA03B3" w:rsidRPr="00A45B39" w:rsidRDefault="00BA03B3" w:rsidP="006E7F43">
            <w:pPr>
              <w:jc w:val="center"/>
              <w:rPr>
                <w:lang w:val="en-US"/>
              </w:rPr>
            </w:pPr>
            <w:r w:rsidRPr="00A45B39">
              <w:rPr>
                <w:lang w:val="en-US"/>
              </w:rPr>
              <w:t>5.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A45B39" w:rsidRDefault="00BA03B3" w:rsidP="006E7F43">
            <w:pPr>
              <w:rPr>
                <w:lang w:val="sr-Cyrl-CS"/>
              </w:rPr>
            </w:pPr>
            <w:r w:rsidRPr="00A45B39">
              <w:rPr>
                <w:lang w:val="sr-Cyrl-CS"/>
              </w:rPr>
              <w:t xml:space="preserve">Резерв. делови за теретна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3" w:rsidRDefault="00165713" w:rsidP="006E7F43">
            <w:pPr>
              <w:jc w:val="center"/>
              <w:rPr>
                <w:bCs/>
              </w:rPr>
            </w:pPr>
          </w:p>
          <w:p w:rsidR="00BA03B3" w:rsidRPr="00165713" w:rsidRDefault="009D7EBF" w:rsidP="006E7F43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  <w:r w:rsidR="00165713">
              <w:rPr>
                <w:bCs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B3" w:rsidRPr="0005280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794211" w:rsidRDefault="00FD1AD6" w:rsidP="006E7F4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2.895.000</w:t>
            </w:r>
          </w:p>
        </w:tc>
      </w:tr>
      <w:tr w:rsidR="00BA03B3" w:rsidRPr="00172851" w:rsidTr="00B962A2">
        <w:trPr>
          <w:trHeight w:val="708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A45B39" w:rsidRDefault="00BA03B3" w:rsidP="006E7F43">
            <w:pPr>
              <w:jc w:val="center"/>
              <w:rPr>
                <w:lang w:val="en-US"/>
              </w:rPr>
            </w:pPr>
            <w:r w:rsidRPr="00A45B39">
              <w:rPr>
                <w:lang w:val="en-US"/>
              </w:rPr>
              <w:t>6.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A45B39" w:rsidRDefault="00BA03B3" w:rsidP="006E7F43">
            <w:pPr>
              <w:rPr>
                <w:lang w:val="sr-Cyrl-CS"/>
              </w:rPr>
            </w:pPr>
            <w:r w:rsidRPr="00A45B39">
              <w:rPr>
                <w:lang w:val="sr-Cyrl-CS"/>
              </w:rPr>
              <w:t xml:space="preserve">Резервни делови за путничка возила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A45B39" w:rsidRDefault="009D7EBF" w:rsidP="006E7F4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6</w:t>
            </w:r>
            <w:r w:rsidR="005A729B">
              <w:rPr>
                <w:bCs/>
                <w:lang w:val="en-US"/>
              </w:rPr>
              <w:t>0</w:t>
            </w:r>
            <w:r w:rsidR="00BA03B3" w:rsidRPr="00A45B39">
              <w:rPr>
                <w:bCs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003366"/>
              <w:right w:val="single" w:sz="4" w:space="0" w:color="auto"/>
            </w:tcBorders>
          </w:tcPr>
          <w:p w:rsidR="00BA03B3" w:rsidRPr="0005280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794211" w:rsidRDefault="00165713" w:rsidP="006E7F43">
            <w:pPr>
              <w:jc w:val="center"/>
              <w:rPr>
                <w:bCs/>
                <w:color w:val="FF0000"/>
              </w:rPr>
            </w:pPr>
            <w:r w:rsidRPr="00794211">
              <w:rPr>
                <w:bCs/>
                <w:color w:val="FF0000"/>
              </w:rPr>
              <w:t>100.000</w:t>
            </w:r>
          </w:p>
        </w:tc>
      </w:tr>
      <w:tr w:rsidR="00BA03B3" w:rsidRPr="00172851" w:rsidTr="00B962A2">
        <w:trPr>
          <w:cantSplit/>
          <w:trHeight w:val="534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Default="00165713" w:rsidP="006E7F43">
            <w:pPr>
              <w:pStyle w:val="BodyText"/>
              <w:jc w:val="center"/>
              <w:rPr>
                <w:bCs/>
              </w:rPr>
            </w:pPr>
          </w:p>
          <w:p w:rsidR="00BA03B3" w:rsidRPr="00A45B39" w:rsidRDefault="00BA03B3" w:rsidP="006E7F43">
            <w:pPr>
              <w:pStyle w:val="BodyText"/>
              <w:jc w:val="center"/>
              <w:rPr>
                <w:bCs/>
                <w:lang w:val="sr-Cyrl-CS"/>
              </w:rPr>
            </w:pPr>
            <w:r w:rsidRPr="00A45B39">
              <w:rPr>
                <w:bCs/>
                <w:lang w:val="en-US"/>
              </w:rPr>
              <w:t>7.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165713" w:rsidRDefault="00165713" w:rsidP="006E7F43">
            <w:pPr>
              <w:rPr>
                <w:bCs/>
                <w:lang w:val="sr-Cyrl-CS"/>
              </w:rPr>
            </w:pPr>
          </w:p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Резервни дел. за грађ. машине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A03B3" w:rsidP="006E7F43">
            <w:pPr>
              <w:pStyle w:val="BodyText"/>
              <w:jc w:val="center"/>
              <w:rPr>
                <w:bCs/>
                <w:lang w:val="sr-Cyrl-CS"/>
              </w:rPr>
            </w:pPr>
          </w:p>
          <w:p w:rsidR="00BA03B3" w:rsidRPr="00A45B39" w:rsidRDefault="009D7EBF" w:rsidP="006E7F43">
            <w:pPr>
              <w:pStyle w:val="BodyText"/>
              <w:jc w:val="center"/>
              <w:rPr>
                <w:bCs/>
                <w:lang w:val="en-US"/>
              </w:rPr>
            </w:pPr>
            <w:r>
              <w:rPr>
                <w:bCs/>
              </w:rPr>
              <w:t>58</w:t>
            </w:r>
            <w:r w:rsidR="00165713">
              <w:rPr>
                <w:bCs/>
              </w:rPr>
              <w:t>0</w:t>
            </w:r>
            <w:r w:rsidR="00BA03B3" w:rsidRPr="00A45B39">
              <w:rPr>
                <w:bCs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052809" w:rsidRDefault="00BA03B3" w:rsidP="006E7F43">
            <w:pPr>
              <w:pStyle w:val="BodyText"/>
              <w:jc w:val="center"/>
              <w:rPr>
                <w:bCs/>
                <w:lang w:val="sr-Cyrl-CS"/>
              </w:rPr>
            </w:pPr>
          </w:p>
          <w:p w:rsidR="00BA03B3" w:rsidRPr="00794211" w:rsidRDefault="00FD1AD6" w:rsidP="006E7F43">
            <w:pPr>
              <w:pStyle w:val="BodyText"/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6</w:t>
            </w:r>
            <w:r w:rsidR="00794211" w:rsidRPr="00794211">
              <w:rPr>
                <w:bCs/>
                <w:color w:val="FF0000"/>
              </w:rPr>
              <w:t>00.000</w:t>
            </w:r>
          </w:p>
        </w:tc>
      </w:tr>
      <w:tr w:rsidR="00BA03B3" w:rsidRPr="00172851" w:rsidTr="00B962A2">
        <w:trPr>
          <w:cantSplit/>
          <w:trHeight w:val="680"/>
        </w:trPr>
        <w:tc>
          <w:tcPr>
            <w:tcW w:w="666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0F0C01" w:rsidRDefault="000F0C01" w:rsidP="00D65B74">
            <w:pPr>
              <w:pStyle w:val="BodyTex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</w:t>
            </w:r>
            <w:r w:rsidR="00BA03B3" w:rsidRPr="00A45B39">
              <w:rPr>
                <w:bCs/>
                <w:lang w:val="en-US"/>
              </w:rPr>
              <w:t>8</w:t>
            </w:r>
            <w:r w:rsidR="00BA03B3" w:rsidRPr="00A45B39">
              <w:rPr>
                <w:bCs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auto"/>
            </w:tcBorders>
          </w:tcPr>
          <w:p w:rsidR="00BA03B3" w:rsidRPr="00A45B39" w:rsidRDefault="00BA03B3" w:rsidP="006E7F43">
            <w:pPr>
              <w:rPr>
                <w:bCs/>
                <w:lang w:val="sr-Cyrl-CS"/>
              </w:rPr>
            </w:pPr>
          </w:p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Набавка алата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auto"/>
            </w:tcBorders>
          </w:tcPr>
          <w:p w:rsidR="009D7EBF" w:rsidRDefault="009D7EBF" w:rsidP="00D65B74">
            <w:pPr>
              <w:pStyle w:val="BodyText"/>
              <w:rPr>
                <w:bCs/>
              </w:rPr>
            </w:pPr>
          </w:p>
          <w:p w:rsidR="00BA03B3" w:rsidRPr="00165713" w:rsidRDefault="009D7EBF" w:rsidP="00D65B74">
            <w:pPr>
              <w:pStyle w:val="BodyText"/>
            </w:pPr>
            <w:r>
              <w:rPr>
                <w:bCs/>
              </w:rPr>
              <w:t xml:space="preserve">          52</w:t>
            </w:r>
            <w:r w:rsidR="00165713">
              <w:rPr>
                <w:bCs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auto"/>
            </w:tcBorders>
          </w:tcPr>
          <w:p w:rsidR="009D7EBF" w:rsidRDefault="009D7EBF" w:rsidP="00D65B74">
            <w:pPr>
              <w:pStyle w:val="BodyText"/>
              <w:rPr>
                <w:bCs/>
              </w:rPr>
            </w:pPr>
          </w:p>
          <w:p w:rsidR="00BA03B3" w:rsidRPr="00794211" w:rsidRDefault="00794211" w:rsidP="00D65B74">
            <w:pPr>
              <w:pStyle w:val="BodyText"/>
              <w:rPr>
                <w:bCs/>
                <w:color w:val="FF0000"/>
                <w:lang w:val="sr-Cyrl-CS"/>
              </w:rPr>
            </w:pPr>
            <w:r>
              <w:rPr>
                <w:bCs/>
                <w:lang w:val="sr-Cyrl-CS"/>
              </w:rPr>
              <w:t xml:space="preserve">         </w:t>
            </w:r>
            <w:r w:rsidRPr="00794211">
              <w:rPr>
                <w:bCs/>
                <w:color w:val="FF0000"/>
                <w:lang w:val="sr-Cyrl-CS"/>
              </w:rPr>
              <w:t>500.000</w:t>
            </w:r>
          </w:p>
        </w:tc>
      </w:tr>
      <w:tr w:rsidR="00BA03B3" w:rsidRPr="00172851" w:rsidTr="00B962A2">
        <w:trPr>
          <w:trHeight w:val="35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9.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A03B3" w:rsidP="006E7F43">
            <w:pPr>
              <w:rPr>
                <w:bCs/>
                <w:lang w:val="sr-Cyrl-CS"/>
              </w:rPr>
            </w:pPr>
          </w:p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Ауто гуме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A45B39" w:rsidRDefault="00000E42" w:rsidP="0016571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        752</w:t>
            </w:r>
            <w:r w:rsidR="00BA03B3" w:rsidRPr="00A45B39">
              <w:rPr>
                <w:bCs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794211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794211" w:rsidRDefault="00FD1AD6" w:rsidP="006E7F4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1.0</w:t>
            </w:r>
            <w:r w:rsidR="00165713" w:rsidRPr="00794211">
              <w:rPr>
                <w:bCs/>
                <w:color w:val="FF0000"/>
              </w:rPr>
              <w:t>00.000</w:t>
            </w:r>
          </w:p>
        </w:tc>
      </w:tr>
      <w:tr w:rsidR="00BA03B3" w:rsidRPr="00172851" w:rsidTr="00B962A2">
        <w:trPr>
          <w:trHeight w:val="158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A45B39" w:rsidRDefault="00BA03B3" w:rsidP="006E7F43">
            <w:pPr>
              <w:jc w:val="center"/>
              <w:rPr>
                <w:bCs/>
                <w:lang w:val="en-US"/>
              </w:rPr>
            </w:pPr>
            <w:r w:rsidRPr="00A45B39">
              <w:rPr>
                <w:bCs/>
                <w:lang w:val="en-US"/>
              </w:rPr>
              <w:t>1</w:t>
            </w:r>
            <w:r w:rsidRPr="00A45B39">
              <w:rPr>
                <w:bCs/>
                <w:lang w:val="sr-Cyrl-CS"/>
              </w:rPr>
              <w:t>0</w:t>
            </w:r>
            <w:r w:rsidRPr="00A45B39">
              <w:rPr>
                <w:bCs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6E7F43">
            <w:pPr>
              <w:rPr>
                <w:bCs/>
                <w:lang w:val="en-US"/>
              </w:rPr>
            </w:pPr>
          </w:p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Канцеларијски материјал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A45B39" w:rsidRDefault="00000E42" w:rsidP="006E7F4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543</w:t>
            </w:r>
            <w:r w:rsidR="00BA03B3" w:rsidRPr="00A45B39">
              <w:rPr>
                <w:bCs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A3062C" w:rsidRPr="00794211" w:rsidRDefault="00A3062C" w:rsidP="006E7F43">
            <w:pPr>
              <w:jc w:val="center"/>
              <w:rPr>
                <w:bCs/>
                <w:lang w:val="sr-Cyrl-CS"/>
              </w:rPr>
            </w:pPr>
          </w:p>
          <w:p w:rsidR="00BA03B3" w:rsidRPr="00794211" w:rsidRDefault="006548F0" w:rsidP="006E7F43">
            <w:pPr>
              <w:jc w:val="center"/>
              <w:rPr>
                <w:bCs/>
                <w:color w:val="FF0000"/>
                <w:lang w:val="sr-Cyrl-CS"/>
              </w:rPr>
            </w:pPr>
            <w:r>
              <w:rPr>
                <w:bCs/>
                <w:color w:val="FF0000"/>
              </w:rPr>
              <w:t>85</w:t>
            </w:r>
            <w:r w:rsidR="00176A52" w:rsidRPr="00794211">
              <w:rPr>
                <w:bCs/>
                <w:color w:val="FF0000"/>
                <w:lang w:val="sr-Cyrl-CS"/>
              </w:rPr>
              <w:t>0</w:t>
            </w:r>
            <w:r w:rsidR="00A3062C" w:rsidRPr="00794211">
              <w:rPr>
                <w:bCs/>
                <w:color w:val="FF0000"/>
                <w:lang w:val="sr-Cyrl-CS"/>
              </w:rPr>
              <w:t>.000</w:t>
            </w:r>
          </w:p>
          <w:p w:rsidR="00BA03B3" w:rsidRPr="00794211" w:rsidRDefault="00BA03B3" w:rsidP="00B35BAD">
            <w:pPr>
              <w:jc w:val="center"/>
              <w:rPr>
                <w:bCs/>
                <w:lang w:val="en-US"/>
              </w:rPr>
            </w:pPr>
          </w:p>
        </w:tc>
      </w:tr>
      <w:tr w:rsidR="00BA03B3" w:rsidRPr="00172851" w:rsidTr="00B962A2">
        <w:trPr>
          <w:trHeight w:val="347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A45B39" w:rsidRDefault="00BA03B3" w:rsidP="006E7F43">
            <w:pPr>
              <w:jc w:val="center"/>
              <w:rPr>
                <w:bCs/>
                <w:lang w:val="en-US"/>
              </w:rPr>
            </w:pPr>
            <w:r w:rsidRPr="00A45B39">
              <w:rPr>
                <w:bCs/>
                <w:lang w:val="en-US"/>
              </w:rPr>
              <w:t>1</w:t>
            </w:r>
            <w:r w:rsidRPr="00A45B39">
              <w:rPr>
                <w:bCs/>
                <w:lang w:val="sr-Cyrl-CS"/>
              </w:rPr>
              <w:t>1</w:t>
            </w:r>
            <w:r w:rsidRPr="00A45B39">
              <w:rPr>
                <w:bCs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15CCB" w:rsidP="00B15CC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Набавка осталог материјала</w:t>
            </w:r>
            <w:r w:rsidRPr="00A45B39">
              <w:rPr>
                <w:bCs/>
                <w:lang w:val="sr-Cyrl-C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A45B39" w:rsidRDefault="00000E42" w:rsidP="006E7F4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75</w:t>
            </w:r>
            <w:r w:rsidR="005A729B">
              <w:rPr>
                <w:bCs/>
                <w:lang w:val="en-US"/>
              </w:rPr>
              <w:t>0.</w:t>
            </w:r>
            <w:r w:rsidR="00BA03B3" w:rsidRPr="00A45B39">
              <w:rPr>
                <w:bCs/>
                <w:lang w:val="en-US"/>
              </w:rPr>
              <w:t>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794211" w:rsidRDefault="00FD1AD6" w:rsidP="006E7F43">
            <w:pPr>
              <w:jc w:val="center"/>
              <w:rPr>
                <w:bCs/>
                <w:color w:val="FF0000"/>
                <w:lang w:val="sr-Cyrl-CS"/>
              </w:rPr>
            </w:pPr>
            <w:r>
              <w:rPr>
                <w:bCs/>
                <w:color w:val="FF0000"/>
                <w:lang w:val="sr-Cyrl-CS"/>
              </w:rPr>
              <w:t>9</w:t>
            </w:r>
            <w:r>
              <w:rPr>
                <w:bCs/>
                <w:color w:val="FF0000"/>
              </w:rPr>
              <w:t>8</w:t>
            </w:r>
            <w:r w:rsidR="00794211" w:rsidRPr="00794211">
              <w:rPr>
                <w:bCs/>
                <w:color w:val="FF0000"/>
                <w:lang w:val="sr-Cyrl-CS"/>
              </w:rPr>
              <w:t>0.000</w:t>
            </w:r>
          </w:p>
        </w:tc>
      </w:tr>
      <w:tr w:rsidR="00BA03B3" w:rsidRPr="00172851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A45B39" w:rsidRDefault="00BA03B3" w:rsidP="006E7F43">
            <w:pPr>
              <w:jc w:val="center"/>
              <w:rPr>
                <w:bCs/>
                <w:lang w:val="en-US"/>
              </w:rPr>
            </w:pPr>
            <w:r w:rsidRPr="00A45B39">
              <w:rPr>
                <w:bCs/>
                <w:lang w:val="en-US"/>
              </w:rPr>
              <w:t>1</w:t>
            </w:r>
            <w:r w:rsidRPr="00A45B39">
              <w:rPr>
                <w:bCs/>
                <w:lang w:val="sr-Cyrl-CS"/>
              </w:rPr>
              <w:t>2</w:t>
            </w:r>
            <w:r w:rsidRPr="00A45B39">
              <w:rPr>
                <w:bCs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Default="00BA03B3" w:rsidP="006E7F43">
            <w:pPr>
              <w:rPr>
                <w:bCs/>
                <w:lang w:val="en-US"/>
              </w:rPr>
            </w:pPr>
          </w:p>
          <w:p w:rsidR="00BA03B3" w:rsidRPr="00A45B39" w:rsidRDefault="00B84680" w:rsidP="006E7F43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</w:t>
            </w:r>
            <w:r w:rsidR="00BA03B3" w:rsidRPr="00A45B39">
              <w:rPr>
                <w:bCs/>
                <w:lang w:val="sr-Cyrl-CS"/>
              </w:rPr>
              <w:t>према</w:t>
            </w:r>
            <w:r>
              <w:rPr>
                <w:bCs/>
                <w:lang w:val="sr-Cyrl-CS"/>
              </w:rPr>
              <w:t xml:space="preserve"> за заштиту на раду</w:t>
            </w:r>
            <w:r w:rsidR="00BA03B3" w:rsidRPr="00A45B39">
              <w:rPr>
                <w:bCs/>
                <w:lang w:val="sr-Cyrl-C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A45B39" w:rsidRDefault="00000E42" w:rsidP="00000E42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         580</w:t>
            </w:r>
            <w:r w:rsidR="00BA03B3" w:rsidRPr="00A45B39">
              <w:rPr>
                <w:bCs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794211" w:rsidRDefault="00794211" w:rsidP="006E7F43">
            <w:pPr>
              <w:jc w:val="center"/>
              <w:rPr>
                <w:bCs/>
                <w:color w:val="FF0000"/>
                <w:lang w:val="sr-Cyrl-CS"/>
              </w:rPr>
            </w:pPr>
            <w:r w:rsidRPr="00794211">
              <w:rPr>
                <w:bCs/>
                <w:color w:val="FF0000"/>
                <w:lang w:val="sr-Cyrl-CS"/>
              </w:rPr>
              <w:t>800.000</w:t>
            </w:r>
          </w:p>
        </w:tc>
      </w:tr>
      <w:tr w:rsidR="00BA03B3" w:rsidRPr="00172851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A03B3" w:rsidP="00D65B74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13.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84680" w:rsidP="006E7F43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Набавка </w:t>
            </w:r>
            <w:r w:rsidR="00BA03B3" w:rsidRPr="00A45B39">
              <w:rPr>
                <w:bCs/>
                <w:lang w:val="sr-Cyrl-CS"/>
              </w:rPr>
              <w:t>опреме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D65B74" w:rsidP="00D65B74">
            <w:pPr>
              <w:rPr>
                <w:bCs/>
                <w:lang w:val="sr-Cyrl-CS"/>
              </w:rPr>
            </w:pPr>
            <w:r>
              <w:rPr>
                <w:bCs/>
              </w:rPr>
              <w:t xml:space="preserve">        </w:t>
            </w:r>
            <w:r w:rsidR="00000E42">
              <w:rPr>
                <w:bCs/>
              </w:rPr>
              <w:t>1.175</w:t>
            </w:r>
            <w:r w:rsidR="005A729B">
              <w:rPr>
                <w:bCs/>
              </w:rPr>
              <w:t>.</w:t>
            </w:r>
            <w:r w:rsidR="00BA03B3" w:rsidRPr="00A45B39">
              <w:rPr>
                <w:bCs/>
                <w:lang w:val="sr-Cyrl-CS"/>
              </w:rPr>
              <w:t>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794211" w:rsidRDefault="00D65B74" w:rsidP="0079421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      </w:t>
            </w:r>
            <w:r w:rsidR="00794211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6548F0">
              <w:rPr>
                <w:bCs/>
                <w:color w:val="FF0000"/>
              </w:rPr>
              <w:t>88</w:t>
            </w:r>
            <w:r w:rsidR="00794211" w:rsidRPr="00794211">
              <w:rPr>
                <w:bCs/>
                <w:color w:val="FF0000"/>
              </w:rPr>
              <w:t>0.000</w:t>
            </w:r>
          </w:p>
        </w:tc>
      </w:tr>
      <w:tr w:rsidR="00BA03B3" w:rsidRPr="00172851" w:rsidTr="00B962A2">
        <w:trPr>
          <w:trHeight w:val="160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DB728B" w:rsidRDefault="00BA03B3" w:rsidP="006E7F43">
            <w:pPr>
              <w:jc w:val="center"/>
              <w:rPr>
                <w:b/>
                <w:bCs/>
                <w:u w:val="single"/>
                <w:lang w:val="sr-Cyrl-CS"/>
              </w:rPr>
            </w:pPr>
          </w:p>
          <w:p w:rsidR="00BA03B3" w:rsidRPr="00DB728B" w:rsidRDefault="00BA03B3" w:rsidP="006E7F43">
            <w:pPr>
              <w:jc w:val="center"/>
              <w:rPr>
                <w:b/>
                <w:bCs/>
                <w:u w:val="single"/>
                <w:lang w:val="sr-Cyrl-CS"/>
              </w:rPr>
            </w:pPr>
            <w:r w:rsidRPr="00DB728B">
              <w:rPr>
                <w:b/>
                <w:bCs/>
                <w:u w:val="single"/>
                <w:lang w:val="en-US"/>
              </w:rPr>
              <w:t>II.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DB728B" w:rsidRDefault="00BA03B3" w:rsidP="006E7F43">
            <w:pPr>
              <w:rPr>
                <w:b/>
                <w:bCs/>
                <w:u w:val="single"/>
                <w:lang w:val="sr-Cyrl-CS"/>
              </w:rPr>
            </w:pPr>
            <w:r w:rsidRPr="00DB728B">
              <w:rPr>
                <w:b/>
                <w:bCs/>
                <w:u w:val="single"/>
                <w:lang w:val="sr-Cyrl-CS"/>
              </w:rPr>
              <w:t xml:space="preserve"> ДРУГИ ПОСЛОВНИ РАСХОДИ 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DB728B" w:rsidRDefault="00BA03B3" w:rsidP="006E7F43">
            <w:pPr>
              <w:jc w:val="center"/>
              <w:rPr>
                <w:b/>
                <w:bCs/>
                <w:u w:val="single"/>
                <w:lang w:val="sr-Cyrl-CS"/>
              </w:rPr>
            </w:pPr>
          </w:p>
          <w:p w:rsidR="00BA03B3" w:rsidRPr="00DB728B" w:rsidRDefault="00683A10" w:rsidP="006E7F43">
            <w:pPr>
              <w:jc w:val="center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</w:rPr>
              <w:t>63</w:t>
            </w:r>
            <w:r w:rsidR="00136029">
              <w:rPr>
                <w:b/>
                <w:bCs/>
                <w:u w:val="single"/>
                <w:lang w:val="en-US"/>
              </w:rPr>
              <w:t>.</w:t>
            </w:r>
            <w:r w:rsidR="00000E42">
              <w:rPr>
                <w:b/>
                <w:bCs/>
                <w:u w:val="single"/>
              </w:rPr>
              <w:t>7</w:t>
            </w:r>
            <w:r>
              <w:rPr>
                <w:b/>
                <w:bCs/>
                <w:u w:val="single"/>
              </w:rPr>
              <w:t>98</w:t>
            </w:r>
            <w:r w:rsidR="005A729B">
              <w:rPr>
                <w:b/>
                <w:bCs/>
                <w:u w:val="single"/>
                <w:lang w:val="en-US"/>
              </w:rPr>
              <w:t>.</w:t>
            </w:r>
            <w:r>
              <w:rPr>
                <w:b/>
                <w:bCs/>
                <w:u w:val="single"/>
                <w:lang w:val="en-US"/>
              </w:rPr>
              <w:t>1</w:t>
            </w:r>
            <w:r w:rsidR="00BA03B3" w:rsidRPr="00DB728B">
              <w:rPr>
                <w:b/>
                <w:bCs/>
                <w:u w:val="single"/>
                <w:lang w:val="en-US"/>
              </w:rPr>
              <w:t>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A3062C" w:rsidRDefault="00A3062C" w:rsidP="006E7F43">
            <w:pPr>
              <w:jc w:val="center"/>
              <w:rPr>
                <w:b/>
                <w:bCs/>
                <w:u w:val="single"/>
              </w:rPr>
            </w:pPr>
          </w:p>
          <w:p w:rsidR="00BA03B3" w:rsidRPr="00852B0A" w:rsidRDefault="006548F0" w:rsidP="006E7F43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75</w:t>
            </w:r>
            <w:r w:rsidR="00176A52" w:rsidRPr="00852B0A">
              <w:rPr>
                <w:b/>
                <w:bCs/>
                <w:color w:val="FF0000"/>
                <w:u w:val="single"/>
              </w:rPr>
              <w:t>.</w:t>
            </w:r>
            <w:r w:rsidR="00DC166C">
              <w:rPr>
                <w:b/>
                <w:bCs/>
                <w:color w:val="FF0000"/>
                <w:u w:val="single"/>
              </w:rPr>
              <w:t>2</w:t>
            </w:r>
            <w:r w:rsidR="00852B0A" w:rsidRPr="00852B0A">
              <w:rPr>
                <w:b/>
                <w:bCs/>
                <w:color w:val="FF0000"/>
                <w:u w:val="single"/>
              </w:rPr>
              <w:t>60</w:t>
            </w:r>
            <w:r w:rsidR="00A3062C" w:rsidRPr="00852B0A">
              <w:rPr>
                <w:b/>
                <w:bCs/>
                <w:color w:val="FF0000"/>
                <w:u w:val="single"/>
              </w:rPr>
              <w:t>.000</w:t>
            </w:r>
          </w:p>
        </w:tc>
      </w:tr>
      <w:tr w:rsidR="00BA03B3" w:rsidRPr="00172851" w:rsidTr="00B962A2">
        <w:trPr>
          <w:trHeight w:val="33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lang w:val="sr-Cyrl-CS"/>
              </w:rPr>
              <w:t xml:space="preserve"> </w:t>
            </w:r>
            <w:r w:rsidRPr="00A45B39">
              <w:rPr>
                <w:bCs/>
                <w:lang w:val="sr-Cyrl-CS"/>
              </w:rPr>
              <w:t xml:space="preserve"> </w:t>
            </w:r>
          </w:p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  </w:t>
            </w:r>
            <w:r w:rsidRPr="00A45B39">
              <w:rPr>
                <w:bCs/>
                <w:lang w:val="en-U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A3062C" w:rsidRDefault="00A3062C" w:rsidP="006E7F43">
            <w:pPr>
              <w:rPr>
                <w:bCs/>
                <w:lang w:val="sr-Cyrl-CS"/>
              </w:rPr>
            </w:pPr>
          </w:p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Расходи горива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A45B39" w:rsidRDefault="00A3062C" w:rsidP="006E7F4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 w:rsidR="00000E42">
              <w:rPr>
                <w:bCs/>
              </w:rPr>
              <w:t>8</w:t>
            </w:r>
            <w:r>
              <w:rPr>
                <w:bCs/>
                <w:lang w:val="en-US"/>
              </w:rPr>
              <w:t>.</w:t>
            </w:r>
            <w:r w:rsidR="00000E42">
              <w:rPr>
                <w:bCs/>
              </w:rPr>
              <w:t>9</w:t>
            </w:r>
            <w:r w:rsidR="005A729B">
              <w:rPr>
                <w:bCs/>
                <w:lang w:val="en-US"/>
              </w:rPr>
              <w:t>00</w:t>
            </w:r>
            <w:r w:rsidR="00BA03B3" w:rsidRPr="00A45B39">
              <w:rPr>
                <w:bCs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A3062C" w:rsidRDefault="00A3062C" w:rsidP="006E7F43">
            <w:pPr>
              <w:jc w:val="center"/>
              <w:rPr>
                <w:bCs/>
              </w:rPr>
            </w:pPr>
          </w:p>
          <w:p w:rsidR="00BA03B3" w:rsidRPr="00AF365D" w:rsidRDefault="00AF365D" w:rsidP="006E7F43">
            <w:pPr>
              <w:jc w:val="center"/>
              <w:rPr>
                <w:bCs/>
                <w:color w:val="FF0000"/>
              </w:rPr>
            </w:pPr>
            <w:r w:rsidRPr="00AF365D">
              <w:rPr>
                <w:bCs/>
                <w:color w:val="FF0000"/>
              </w:rPr>
              <w:t>21.6</w:t>
            </w:r>
            <w:r w:rsidR="00A3062C" w:rsidRPr="00AF365D">
              <w:rPr>
                <w:bCs/>
                <w:color w:val="FF0000"/>
              </w:rPr>
              <w:t>00.000</w:t>
            </w:r>
          </w:p>
        </w:tc>
      </w:tr>
      <w:tr w:rsidR="00BA03B3" w:rsidRPr="00172851" w:rsidTr="00B962A2">
        <w:trPr>
          <w:trHeight w:val="345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lang w:val="sr-Cyrl-CS"/>
              </w:rPr>
              <w:t xml:space="preserve"> </w:t>
            </w:r>
            <w:r w:rsidRPr="00A45B39">
              <w:rPr>
                <w:bCs/>
                <w:lang w:val="sr-Cyrl-CS"/>
              </w:rPr>
              <w:t xml:space="preserve"> </w:t>
            </w:r>
          </w:p>
          <w:p w:rsidR="00BA03B3" w:rsidRPr="00A45B39" w:rsidRDefault="00BA03B3" w:rsidP="006E7F43">
            <w:pPr>
              <w:rPr>
                <w:bCs/>
                <w:lang w:val="en-US"/>
              </w:rPr>
            </w:pPr>
            <w:r w:rsidRPr="00A45B39">
              <w:rPr>
                <w:bCs/>
                <w:lang w:val="sr-Cyrl-CS"/>
              </w:rPr>
              <w:t xml:space="preserve">  2.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A03B3" w:rsidP="006E7F43">
            <w:pPr>
              <w:rPr>
                <w:bCs/>
                <w:lang w:val="sr-Cyrl-CS"/>
              </w:rPr>
            </w:pPr>
          </w:p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Расходи ел. енергије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5A729B" w:rsidRDefault="005A729B" w:rsidP="006E7F43">
            <w:pPr>
              <w:tabs>
                <w:tab w:val="left" w:pos="285"/>
                <w:tab w:val="center" w:pos="955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:rsidR="00BA03B3" w:rsidRPr="005A729B" w:rsidRDefault="005A729B" w:rsidP="00A3062C">
            <w:pPr>
              <w:tabs>
                <w:tab w:val="left" w:pos="285"/>
                <w:tab w:val="center" w:pos="955"/>
              </w:tabs>
              <w:rPr>
                <w:bCs/>
              </w:rPr>
            </w:pPr>
            <w:r>
              <w:rPr>
                <w:bCs/>
              </w:rPr>
              <w:t xml:space="preserve">      </w:t>
            </w:r>
            <w:r>
              <w:rPr>
                <w:bCs/>
              </w:rPr>
              <w:tab/>
            </w:r>
            <w:r w:rsidR="00000E42">
              <w:rPr>
                <w:bCs/>
              </w:rPr>
              <w:t>14.8</w:t>
            </w:r>
            <w:r w:rsidR="00A3062C">
              <w:rPr>
                <w:bCs/>
              </w:rPr>
              <w:t>00</w:t>
            </w:r>
            <w:r>
              <w:rPr>
                <w:bCs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A3062C" w:rsidRDefault="00A3062C" w:rsidP="006E7F43">
            <w:pPr>
              <w:jc w:val="center"/>
              <w:rPr>
                <w:bCs/>
                <w:lang w:val="sr-Cyrl-CS"/>
              </w:rPr>
            </w:pPr>
          </w:p>
          <w:p w:rsidR="00BA03B3" w:rsidRPr="00B02B2C" w:rsidRDefault="006548F0" w:rsidP="006E7F43">
            <w:pPr>
              <w:jc w:val="center"/>
              <w:rPr>
                <w:bCs/>
                <w:color w:val="FF0000"/>
                <w:lang w:val="sr-Cyrl-CS"/>
              </w:rPr>
            </w:pPr>
            <w:r>
              <w:rPr>
                <w:bCs/>
                <w:color w:val="FF0000"/>
                <w:lang w:val="sr-Cyrl-CS"/>
              </w:rPr>
              <w:t>1</w:t>
            </w:r>
            <w:r>
              <w:rPr>
                <w:bCs/>
                <w:color w:val="FF0000"/>
              </w:rPr>
              <w:t>6</w:t>
            </w:r>
            <w:r w:rsidR="00176A52" w:rsidRPr="00B02B2C">
              <w:rPr>
                <w:bCs/>
                <w:color w:val="FF0000"/>
                <w:lang w:val="sr-Cyrl-CS"/>
              </w:rPr>
              <w:t>.4</w:t>
            </w:r>
            <w:r w:rsidR="00A3062C" w:rsidRPr="00B02B2C">
              <w:rPr>
                <w:bCs/>
                <w:color w:val="FF0000"/>
                <w:lang w:val="sr-Cyrl-CS"/>
              </w:rPr>
              <w:t>00.000</w:t>
            </w:r>
          </w:p>
        </w:tc>
      </w:tr>
      <w:tr w:rsidR="00BA03B3" w:rsidRPr="00172851" w:rsidTr="00B962A2">
        <w:trPr>
          <w:trHeight w:val="202"/>
        </w:trPr>
        <w:tc>
          <w:tcPr>
            <w:tcW w:w="666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436999" w:rsidRDefault="00BA03B3" w:rsidP="00436999">
            <w:pPr>
              <w:pStyle w:val="Heading4"/>
              <w:rPr>
                <w:b w:val="0"/>
                <w:lang w:val="en-US"/>
              </w:rPr>
            </w:pPr>
            <w:r w:rsidRPr="00436999">
              <w:rPr>
                <w:b w:val="0"/>
              </w:rPr>
              <w:t xml:space="preserve">  </w:t>
            </w:r>
          </w:p>
          <w:p w:rsidR="00BA03B3" w:rsidRPr="00436999" w:rsidRDefault="00436999" w:rsidP="00436999">
            <w:pPr>
              <w:pStyle w:val="Heading4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>
              <w:rPr>
                <w:b w:val="0"/>
                <w:sz w:val="24"/>
              </w:rPr>
              <w:t>3</w:t>
            </w:r>
            <w:r w:rsidR="00BA03B3" w:rsidRPr="00436999">
              <w:rPr>
                <w:b w:val="0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Услуге текућег одржавања вод.  система и бажд. водомера</w:t>
            </w:r>
            <w:r w:rsidRPr="00A45B39">
              <w:rPr>
                <w:bCs/>
                <w:lang w:val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66"/>
              <w:bottom w:val="single" w:sz="4" w:space="0" w:color="003366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DC166C" w:rsidRDefault="00683A10" w:rsidP="006E7F43">
            <w:pPr>
              <w:jc w:val="center"/>
              <w:rPr>
                <w:bCs/>
                <w:u w:val="single"/>
                <w:lang w:val="en-US"/>
              </w:rPr>
            </w:pPr>
            <w:r>
              <w:rPr>
                <w:bCs/>
                <w:u w:val="single"/>
              </w:rPr>
              <w:t>2.807</w:t>
            </w:r>
            <w:r>
              <w:rPr>
                <w:bCs/>
                <w:u w:val="single"/>
                <w:lang w:val="sr-Cyrl-CS"/>
              </w:rPr>
              <w:t>.</w:t>
            </w:r>
            <w:r>
              <w:rPr>
                <w:bCs/>
                <w:u w:val="single"/>
              </w:rPr>
              <w:t>6</w:t>
            </w:r>
            <w:r w:rsidR="00A3062C" w:rsidRPr="00DC166C">
              <w:rPr>
                <w:bCs/>
                <w:u w:val="single"/>
                <w:lang w:val="sr-Cyrl-CS"/>
              </w:rPr>
              <w:t>00</w:t>
            </w:r>
          </w:p>
        </w:tc>
        <w:tc>
          <w:tcPr>
            <w:tcW w:w="2002" w:type="dxa"/>
            <w:tcBorders>
              <w:top w:val="single" w:sz="4" w:space="0" w:color="003366"/>
              <w:bottom w:val="single" w:sz="4" w:space="0" w:color="003366"/>
            </w:tcBorders>
          </w:tcPr>
          <w:p w:rsidR="00A3062C" w:rsidRDefault="00A3062C" w:rsidP="007363AE">
            <w:pPr>
              <w:jc w:val="center"/>
              <w:rPr>
                <w:bCs/>
                <w:lang w:val="sr-Cyrl-CS"/>
              </w:rPr>
            </w:pPr>
          </w:p>
          <w:p w:rsidR="00BA03B3" w:rsidRPr="00790532" w:rsidRDefault="00790532" w:rsidP="007363AE">
            <w:pPr>
              <w:jc w:val="center"/>
              <w:rPr>
                <w:b/>
                <w:bCs/>
                <w:color w:val="FF0000"/>
                <w:u w:val="single"/>
                <w:lang w:val="sr-Cyrl-CS"/>
              </w:rPr>
            </w:pPr>
            <w:r w:rsidRPr="00790532">
              <w:rPr>
                <w:b/>
                <w:bCs/>
                <w:color w:val="FF0000"/>
                <w:u w:val="single"/>
              </w:rPr>
              <w:t>4.020.000</w:t>
            </w:r>
          </w:p>
        </w:tc>
      </w:tr>
      <w:tr w:rsidR="00BA03B3" w:rsidRPr="00172851" w:rsidTr="00B962A2">
        <w:trPr>
          <w:trHeight w:val="514"/>
        </w:trPr>
        <w:tc>
          <w:tcPr>
            <w:tcW w:w="666" w:type="dxa"/>
            <w:tcBorders>
              <w:top w:val="single" w:sz="4" w:space="0" w:color="auto"/>
            </w:tcBorders>
          </w:tcPr>
          <w:p w:rsidR="00A3062C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lang w:val="sr-Cyrl-CS"/>
              </w:rPr>
              <w:t xml:space="preserve"> </w:t>
            </w:r>
            <w:r w:rsidRPr="00A45B39">
              <w:rPr>
                <w:bCs/>
                <w:lang w:val="sr-Cyrl-CS"/>
              </w:rPr>
              <w:t xml:space="preserve"> </w:t>
            </w:r>
          </w:p>
          <w:p w:rsidR="00BA03B3" w:rsidRPr="00A45B39" w:rsidRDefault="00A3062C" w:rsidP="006E7F43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 </w:t>
            </w:r>
            <w:r w:rsidR="00BA03B3" w:rsidRPr="00A45B39">
              <w:rPr>
                <w:bCs/>
                <w:lang w:val="sr-Cyrl-CS"/>
              </w:rPr>
              <w:t>4.</w:t>
            </w:r>
          </w:p>
          <w:p w:rsidR="00BA03B3" w:rsidRPr="00A45B39" w:rsidRDefault="00BA03B3" w:rsidP="006E7F43">
            <w:pPr>
              <w:rPr>
                <w:bCs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A3062C" w:rsidRDefault="00A3062C" w:rsidP="006E7F43">
            <w:pPr>
              <w:rPr>
                <w:bCs/>
                <w:lang w:val="sr-Cyrl-CS"/>
              </w:rPr>
            </w:pPr>
          </w:p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Текуће одржав. </w:t>
            </w:r>
            <w:r w:rsidR="00A3062C">
              <w:rPr>
                <w:bCs/>
                <w:lang w:val="sr-Cyrl-CS"/>
              </w:rPr>
              <w:t>о</w:t>
            </w:r>
            <w:r w:rsidRPr="00A45B39">
              <w:rPr>
                <w:bCs/>
                <w:lang w:val="sr-Cyrl-CS"/>
              </w:rPr>
              <w:t>бјекат</w:t>
            </w:r>
            <w:r w:rsidR="00A3062C">
              <w:rPr>
                <w:bCs/>
                <w:lang w:val="sr-Cyrl-CS"/>
              </w:rPr>
              <w:t>а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A3062C" w:rsidRDefault="00A3062C" w:rsidP="00A3062C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  <w:p w:rsidR="00BA03B3" w:rsidRPr="00A45B39" w:rsidRDefault="00000E42" w:rsidP="00A3062C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          86</w:t>
            </w:r>
            <w:r w:rsidR="00BA03B3" w:rsidRPr="00A45B39">
              <w:rPr>
                <w:bCs/>
                <w:lang w:val="en-US"/>
              </w:rPr>
              <w:t>0.000</w:t>
            </w:r>
          </w:p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790532" w:rsidRDefault="00790532" w:rsidP="006E7F43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A3062C" w:rsidRPr="00790532" w:rsidRDefault="00790532" w:rsidP="006E7F43">
            <w:pPr>
              <w:rPr>
                <w:bCs/>
                <w:color w:val="FF0000"/>
              </w:rPr>
            </w:pPr>
            <w:r w:rsidRPr="00790532">
              <w:rPr>
                <w:bCs/>
                <w:color w:val="FF0000"/>
              </w:rPr>
              <w:t xml:space="preserve">     2.955.000</w:t>
            </w:r>
          </w:p>
        </w:tc>
      </w:tr>
      <w:tr w:rsidR="00BA03B3" w:rsidRPr="00172851" w:rsidTr="00B962A2">
        <w:trPr>
          <w:trHeight w:val="475"/>
        </w:trPr>
        <w:tc>
          <w:tcPr>
            <w:tcW w:w="666" w:type="dxa"/>
            <w:tcBorders>
              <w:bottom w:val="single" w:sz="4" w:space="0" w:color="auto"/>
            </w:tcBorders>
          </w:tcPr>
          <w:p w:rsidR="00BA03B3" w:rsidRDefault="0040135D" w:rsidP="006E7F4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5.</w:t>
            </w:r>
          </w:p>
          <w:p w:rsidR="00136029" w:rsidRDefault="00436999" w:rsidP="00436999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</w:t>
            </w:r>
          </w:p>
          <w:p w:rsidR="00BA03B3" w:rsidRPr="00A45B39" w:rsidRDefault="00BA03B3" w:rsidP="0040135D">
            <w:pPr>
              <w:rPr>
                <w:lang w:val="sr-Cyrl-CS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136029" w:rsidRDefault="00BA03B3" w:rsidP="00436999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Земљани радови </w:t>
            </w:r>
            <w:r w:rsidR="00436999">
              <w:rPr>
                <w:bCs/>
                <w:lang w:val="sr-Cyrl-CS"/>
              </w:rPr>
              <w:t xml:space="preserve"> </w:t>
            </w:r>
            <w:r w:rsidR="00136029">
              <w:rPr>
                <w:bCs/>
                <w:lang w:val="sr-Cyrl-CS"/>
              </w:rPr>
              <w:t>за вод.</w:t>
            </w:r>
            <w:r w:rsidRPr="00A45B39">
              <w:rPr>
                <w:bCs/>
                <w:lang w:val="sr-Cyrl-CS"/>
              </w:rPr>
              <w:t>и</w:t>
            </w:r>
          </w:p>
          <w:p w:rsidR="00BA03B3" w:rsidRPr="00A45B39" w:rsidRDefault="0040135D" w:rsidP="0040135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канализацију</w:t>
            </w:r>
            <w:r w:rsidR="00BA03B3" w:rsidRPr="00A45B39">
              <w:rPr>
                <w:bCs/>
                <w:lang w:val="sr-Cyrl-CS"/>
              </w:rPr>
              <w:t>.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BA03B3" w:rsidRPr="00A45B39" w:rsidRDefault="00BA03B3" w:rsidP="00436999">
            <w:pPr>
              <w:rPr>
                <w:bCs/>
                <w:lang w:val="sr-Cyrl-CS"/>
              </w:rPr>
            </w:pPr>
          </w:p>
          <w:p w:rsidR="00BA03B3" w:rsidRPr="00DC166C" w:rsidRDefault="00683A10" w:rsidP="006E7F43">
            <w:pPr>
              <w:jc w:val="center"/>
              <w:rPr>
                <w:bCs/>
                <w:u w:val="single"/>
                <w:lang w:val="sr-Cyrl-CS"/>
              </w:rPr>
            </w:pPr>
            <w:r>
              <w:rPr>
                <w:bCs/>
                <w:u w:val="single"/>
                <w:lang w:val="en-US"/>
              </w:rPr>
              <w:t>4.563</w:t>
            </w:r>
            <w:r w:rsidR="00BA03B3" w:rsidRPr="00DC166C">
              <w:rPr>
                <w:bCs/>
                <w:u w:val="single"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A3062C" w:rsidRDefault="00A3062C" w:rsidP="00436999">
            <w:pPr>
              <w:tabs>
                <w:tab w:val="left" w:pos="405"/>
              </w:tabs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</w:t>
            </w:r>
          </w:p>
          <w:p w:rsidR="00BA03B3" w:rsidRPr="00790532" w:rsidRDefault="00176A52" w:rsidP="00436999">
            <w:pPr>
              <w:tabs>
                <w:tab w:val="left" w:pos="405"/>
              </w:tabs>
              <w:rPr>
                <w:bCs/>
                <w:color w:val="FF0000"/>
                <w:lang w:val="sr-Cyrl-CS"/>
              </w:rPr>
            </w:pPr>
            <w:r w:rsidRPr="00790532">
              <w:rPr>
                <w:bCs/>
                <w:color w:val="FF0000"/>
                <w:lang w:val="sr-Cyrl-CS"/>
              </w:rPr>
              <w:t xml:space="preserve">       4.99</w:t>
            </w:r>
            <w:r w:rsidR="00A3062C" w:rsidRPr="00790532">
              <w:rPr>
                <w:bCs/>
                <w:color w:val="FF0000"/>
                <w:lang w:val="sr-Cyrl-CS"/>
              </w:rPr>
              <w:t>0.000</w:t>
            </w:r>
          </w:p>
        </w:tc>
      </w:tr>
      <w:tr w:rsidR="00BA03B3" w:rsidRPr="00172851" w:rsidTr="00B962A2">
        <w:trPr>
          <w:trHeight w:val="1227"/>
        </w:trPr>
        <w:tc>
          <w:tcPr>
            <w:tcW w:w="666" w:type="dxa"/>
            <w:tcBorders>
              <w:top w:val="single" w:sz="4" w:space="0" w:color="auto"/>
              <w:bottom w:val="single" w:sz="4" w:space="0" w:color="003366"/>
            </w:tcBorders>
          </w:tcPr>
          <w:p w:rsidR="00973672" w:rsidRDefault="00973672" w:rsidP="00973672">
            <w:pPr>
              <w:rPr>
                <w:bCs/>
                <w:lang w:val="sr-Cyrl-CS"/>
              </w:rPr>
            </w:pPr>
          </w:p>
          <w:p w:rsidR="00BA03B3" w:rsidRPr="00A45B39" w:rsidRDefault="00973672" w:rsidP="00973672">
            <w:pPr>
              <w:rPr>
                <w:lang w:val="sr-Cyrl-CS"/>
              </w:rPr>
            </w:pPr>
            <w:r>
              <w:rPr>
                <w:bCs/>
                <w:lang w:val="sr-Cyrl-CS"/>
              </w:rPr>
              <w:t xml:space="preserve">  6</w:t>
            </w:r>
            <w:r w:rsidR="00BA03B3" w:rsidRPr="00A45B39">
              <w:rPr>
                <w:bCs/>
                <w:lang w:val="sr-Cyrl-CS"/>
              </w:rPr>
              <w:t>.</w:t>
            </w:r>
          </w:p>
          <w:p w:rsidR="00BA03B3" w:rsidRPr="00A45B39" w:rsidRDefault="00BA03B3" w:rsidP="006E7F43">
            <w:pPr>
              <w:rPr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A45B39" w:rsidRDefault="00BA03B3" w:rsidP="006E7F43">
            <w:pPr>
              <w:rPr>
                <w:lang w:val="sr-Cyrl-CS"/>
              </w:rPr>
            </w:pPr>
          </w:p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Текуће</w:t>
            </w:r>
          </w:p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одржавања основ.  сред.  возног парка                                                                                                     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66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A45B39" w:rsidRDefault="00BA03B3" w:rsidP="006E7F43">
            <w:pPr>
              <w:jc w:val="center"/>
              <w:rPr>
                <w:bCs/>
                <w:lang w:val="en-US"/>
              </w:rPr>
            </w:pPr>
          </w:p>
          <w:p w:rsidR="00BA03B3" w:rsidRPr="00A45B39" w:rsidRDefault="00000E42" w:rsidP="00A3062C">
            <w:pPr>
              <w:rPr>
                <w:bCs/>
                <w:lang w:val="sr-Cyrl-CS"/>
              </w:rPr>
            </w:pPr>
            <w:r>
              <w:rPr>
                <w:bCs/>
              </w:rPr>
              <w:t xml:space="preserve">         3.83</w:t>
            </w:r>
            <w:r w:rsidR="00BA03B3" w:rsidRPr="00A45B39">
              <w:rPr>
                <w:bCs/>
                <w:lang w:val="en-US"/>
              </w:rPr>
              <w:t>0</w:t>
            </w:r>
            <w:r w:rsidR="00BA03B3" w:rsidRPr="00A45B39">
              <w:rPr>
                <w:bCs/>
                <w:lang w:val="sr-Cyrl-C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66"/>
            </w:tcBorders>
          </w:tcPr>
          <w:p w:rsidR="00A3062C" w:rsidRDefault="00A3062C" w:rsidP="00E45C67">
            <w:pPr>
              <w:jc w:val="center"/>
              <w:rPr>
                <w:bCs/>
              </w:rPr>
            </w:pPr>
          </w:p>
          <w:p w:rsidR="00A3062C" w:rsidRDefault="00A3062C" w:rsidP="00E45C67">
            <w:pPr>
              <w:jc w:val="center"/>
              <w:rPr>
                <w:bCs/>
              </w:rPr>
            </w:pPr>
          </w:p>
          <w:p w:rsidR="00BA03B3" w:rsidRPr="00790532" w:rsidRDefault="00790532" w:rsidP="00E45C67">
            <w:pPr>
              <w:jc w:val="center"/>
              <w:rPr>
                <w:bCs/>
                <w:color w:val="FF0000"/>
              </w:rPr>
            </w:pPr>
            <w:r w:rsidRPr="00790532">
              <w:rPr>
                <w:bCs/>
                <w:color w:val="FF0000"/>
              </w:rPr>
              <w:t>4.440</w:t>
            </w:r>
            <w:r w:rsidR="00A3062C" w:rsidRPr="00790532">
              <w:rPr>
                <w:bCs/>
                <w:color w:val="FF0000"/>
              </w:rPr>
              <w:t>.000</w:t>
            </w:r>
          </w:p>
        </w:tc>
      </w:tr>
      <w:tr w:rsidR="00BA03B3" w:rsidRPr="00172851" w:rsidTr="00B962A2">
        <w:trPr>
          <w:trHeight w:val="785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Default="00973672" w:rsidP="006E7F43">
            <w:pPr>
              <w:rPr>
                <w:bCs/>
                <w:lang w:val="sr-Cyrl-CS"/>
              </w:rPr>
            </w:pPr>
          </w:p>
          <w:p w:rsidR="00BA03B3" w:rsidRPr="00A45B39" w:rsidRDefault="00973672" w:rsidP="006E7F43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</w:t>
            </w:r>
            <w:r w:rsidR="00BA03B3" w:rsidRPr="00A45B39">
              <w:rPr>
                <w:bCs/>
                <w:lang w:val="en-US"/>
              </w:rPr>
              <w:t>7</w:t>
            </w:r>
            <w:r w:rsidR="00BA03B3" w:rsidRPr="00A45B39">
              <w:rPr>
                <w:bCs/>
                <w:lang w:val="sr-Cyrl-CS"/>
              </w:rPr>
              <w:t>.</w:t>
            </w:r>
          </w:p>
        </w:tc>
        <w:tc>
          <w:tcPr>
            <w:tcW w:w="2862" w:type="dxa"/>
            <w:vMerge w:val="restart"/>
            <w:tcBorders>
              <w:top w:val="single" w:sz="4" w:space="0" w:color="003366"/>
            </w:tcBorders>
          </w:tcPr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Текуће одржавање депоније, вашаришта, пијаца у Сопоту и Раљи, и опреме у  чистоћи      </w:t>
            </w:r>
          </w:p>
        </w:tc>
        <w:tc>
          <w:tcPr>
            <w:tcW w:w="2109" w:type="dxa"/>
            <w:vMerge w:val="restart"/>
            <w:tcBorders>
              <w:top w:val="single" w:sz="4" w:space="0" w:color="003366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A45B39" w:rsidRDefault="00BA03B3" w:rsidP="006E7F43">
            <w:pPr>
              <w:jc w:val="center"/>
              <w:rPr>
                <w:bCs/>
                <w:lang w:val="en-US"/>
              </w:rPr>
            </w:pPr>
          </w:p>
          <w:p w:rsidR="00BA03B3" w:rsidRPr="00A45B39" w:rsidRDefault="00000E42" w:rsidP="006E7F4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246</w:t>
            </w:r>
            <w:r w:rsidR="00BA03B3" w:rsidRPr="00A45B39">
              <w:rPr>
                <w:bCs/>
                <w:lang w:val="en-US"/>
              </w:rPr>
              <w:t>.000</w:t>
            </w:r>
          </w:p>
        </w:tc>
        <w:tc>
          <w:tcPr>
            <w:tcW w:w="2002" w:type="dxa"/>
            <w:vMerge w:val="restart"/>
            <w:tcBorders>
              <w:top w:val="single" w:sz="4" w:space="0" w:color="003366"/>
            </w:tcBorders>
          </w:tcPr>
          <w:p w:rsidR="00BA03B3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A3062C" w:rsidRDefault="00A3062C" w:rsidP="006E7F43">
            <w:pPr>
              <w:jc w:val="center"/>
              <w:rPr>
                <w:bCs/>
                <w:lang w:val="sr-Cyrl-CS"/>
              </w:rPr>
            </w:pPr>
          </w:p>
          <w:p w:rsidR="00A3062C" w:rsidRPr="00D608BE" w:rsidRDefault="00D608BE" w:rsidP="006E7F43">
            <w:pPr>
              <w:jc w:val="center"/>
              <w:rPr>
                <w:bCs/>
                <w:color w:val="FF0000"/>
                <w:lang w:val="sr-Cyrl-CS"/>
              </w:rPr>
            </w:pPr>
            <w:r w:rsidRPr="00D608BE">
              <w:rPr>
                <w:bCs/>
                <w:color w:val="FF0000"/>
                <w:lang w:val="sr-Cyrl-CS"/>
              </w:rPr>
              <w:t>4</w:t>
            </w:r>
            <w:r w:rsidRPr="00D608BE">
              <w:rPr>
                <w:bCs/>
                <w:color w:val="FF0000"/>
              </w:rPr>
              <w:t>7</w:t>
            </w:r>
            <w:r w:rsidR="00A3062C" w:rsidRPr="00D608BE">
              <w:rPr>
                <w:bCs/>
                <w:color w:val="FF0000"/>
                <w:lang w:val="sr-Cyrl-CS"/>
              </w:rPr>
              <w:t>0.000</w:t>
            </w:r>
          </w:p>
        </w:tc>
      </w:tr>
      <w:tr w:rsidR="00BA03B3" w:rsidRPr="00172851" w:rsidTr="00B962A2">
        <w:trPr>
          <w:trHeight w:val="468"/>
        </w:trPr>
        <w:tc>
          <w:tcPr>
            <w:tcW w:w="666" w:type="dxa"/>
            <w:tcBorders>
              <w:top w:val="nil"/>
              <w:bottom w:val="single" w:sz="4" w:space="0" w:color="003366"/>
            </w:tcBorders>
          </w:tcPr>
          <w:p w:rsidR="00BA03B3" w:rsidRPr="00A45B39" w:rsidRDefault="00BA03B3" w:rsidP="006E7F43">
            <w:pPr>
              <w:rPr>
                <w:bCs/>
                <w:lang w:val="sr-Cyrl-CS"/>
              </w:rPr>
            </w:pPr>
          </w:p>
        </w:tc>
        <w:tc>
          <w:tcPr>
            <w:tcW w:w="2862" w:type="dxa"/>
            <w:vMerge/>
            <w:tcBorders>
              <w:bottom w:val="single" w:sz="4" w:space="0" w:color="003366"/>
            </w:tcBorders>
          </w:tcPr>
          <w:p w:rsidR="00BA03B3" w:rsidRPr="00A45B39" w:rsidRDefault="00BA03B3" w:rsidP="006E7F43">
            <w:pPr>
              <w:rPr>
                <w:bCs/>
                <w:lang w:val="sr-Cyrl-CS"/>
              </w:rPr>
            </w:pPr>
          </w:p>
        </w:tc>
        <w:tc>
          <w:tcPr>
            <w:tcW w:w="2109" w:type="dxa"/>
            <w:vMerge/>
            <w:tcBorders>
              <w:bottom w:val="single" w:sz="4" w:space="0" w:color="003366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2002" w:type="dxa"/>
            <w:vMerge/>
            <w:tcBorders>
              <w:bottom w:val="single" w:sz="4" w:space="0" w:color="003366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</w:tc>
      </w:tr>
      <w:tr w:rsidR="00BA03B3" w:rsidRPr="00172851" w:rsidTr="00B962A2">
        <w:trPr>
          <w:trHeight w:val="510"/>
        </w:trPr>
        <w:tc>
          <w:tcPr>
            <w:tcW w:w="666" w:type="dxa"/>
            <w:tcBorders>
              <w:top w:val="single" w:sz="4" w:space="0" w:color="003366"/>
              <w:bottom w:val="nil"/>
            </w:tcBorders>
          </w:tcPr>
          <w:p w:rsidR="00973672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  </w:t>
            </w:r>
          </w:p>
          <w:p w:rsidR="00BA03B3" w:rsidRPr="00D65B74" w:rsidRDefault="00973672" w:rsidP="006E7F43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BA03B3" w:rsidRPr="00A45B39">
              <w:rPr>
                <w:bCs/>
                <w:lang w:val="en-US"/>
              </w:rPr>
              <w:t>8</w:t>
            </w:r>
            <w:r w:rsidR="00BA03B3" w:rsidRPr="00A45B39">
              <w:rPr>
                <w:bCs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66"/>
              <w:bottom w:val="nil"/>
            </w:tcBorders>
          </w:tcPr>
          <w:p w:rsidR="00FE4B00" w:rsidRPr="00A45B39" w:rsidRDefault="00D65B74" w:rsidP="006E7F43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Одржавање</w:t>
            </w:r>
            <w:r w:rsidR="00D608BE">
              <w:rPr>
                <w:bCs/>
              </w:rPr>
              <w:t>,</w:t>
            </w:r>
            <w:r>
              <w:rPr>
                <w:bCs/>
                <w:lang w:val="sr-Cyrl-CS"/>
              </w:rPr>
              <w:t xml:space="preserve"> гробља и капе</w:t>
            </w:r>
            <w:r w:rsidR="00BA03B3" w:rsidRPr="00A45B39">
              <w:rPr>
                <w:bCs/>
                <w:lang w:val="sr-Cyrl-CS"/>
              </w:rPr>
              <w:t>л</w:t>
            </w:r>
            <w:r w:rsidR="00FE4B00">
              <w:rPr>
                <w:bCs/>
                <w:lang w:val="sr-Cyrl-CS"/>
              </w:rPr>
              <w:t>е</w:t>
            </w:r>
          </w:p>
        </w:tc>
        <w:tc>
          <w:tcPr>
            <w:tcW w:w="2109" w:type="dxa"/>
            <w:tcBorders>
              <w:top w:val="single" w:sz="4" w:space="0" w:color="003366"/>
              <w:bottom w:val="nil"/>
            </w:tcBorders>
          </w:tcPr>
          <w:p w:rsidR="00FE4B00" w:rsidRDefault="00FE4B00" w:rsidP="00FE4B00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</w:p>
          <w:p w:rsidR="00BA03B3" w:rsidRPr="00A3062C" w:rsidRDefault="00FE4B00" w:rsidP="00A3062C">
            <w:r>
              <w:rPr>
                <w:bCs/>
              </w:rPr>
              <w:t xml:space="preserve">           </w:t>
            </w:r>
            <w:r w:rsidR="00000E42">
              <w:rPr>
                <w:bCs/>
              </w:rPr>
              <w:t>50.9</w:t>
            </w:r>
            <w:r w:rsidR="00A3062C">
              <w:rPr>
                <w:bCs/>
              </w:rPr>
              <w:t>00</w:t>
            </w:r>
          </w:p>
        </w:tc>
        <w:tc>
          <w:tcPr>
            <w:tcW w:w="2002" w:type="dxa"/>
            <w:tcBorders>
              <w:top w:val="single" w:sz="4" w:space="0" w:color="003366"/>
              <w:bottom w:val="nil"/>
            </w:tcBorders>
          </w:tcPr>
          <w:p w:rsidR="00BA03B3" w:rsidRDefault="00BA03B3" w:rsidP="006E7F43">
            <w:pPr>
              <w:jc w:val="center"/>
              <w:rPr>
                <w:lang w:val="sr-Cyrl-CS"/>
              </w:rPr>
            </w:pPr>
          </w:p>
          <w:p w:rsidR="00A3062C" w:rsidRPr="00D608BE" w:rsidRDefault="00D608BE" w:rsidP="006E7F43">
            <w:pPr>
              <w:jc w:val="center"/>
              <w:rPr>
                <w:color w:val="FF0000"/>
                <w:lang w:val="sr-Cyrl-CS"/>
              </w:rPr>
            </w:pPr>
            <w:r w:rsidRPr="00D608BE">
              <w:rPr>
                <w:color w:val="FF0000"/>
              </w:rPr>
              <w:t>48</w:t>
            </w:r>
            <w:r w:rsidR="00A3062C" w:rsidRPr="00D608BE">
              <w:rPr>
                <w:color w:val="FF0000"/>
                <w:lang w:val="sr-Cyrl-CS"/>
              </w:rPr>
              <w:t>0.000</w:t>
            </w:r>
          </w:p>
        </w:tc>
      </w:tr>
      <w:tr w:rsidR="00BA03B3" w:rsidRPr="00172851" w:rsidTr="00B962A2">
        <w:trPr>
          <w:trHeight w:val="43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973672" w:rsidRDefault="00973672" w:rsidP="006E7F43">
            <w:pPr>
              <w:rPr>
                <w:bCs/>
              </w:rPr>
            </w:pPr>
          </w:p>
          <w:p w:rsidR="00BA03B3" w:rsidRPr="00A45B39" w:rsidRDefault="00973672" w:rsidP="006E7F4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lang w:val="sr-Cyrl-CS"/>
              </w:rPr>
              <w:t xml:space="preserve"> 9</w:t>
            </w:r>
            <w:r w:rsidR="00BA03B3" w:rsidRPr="00A45B39">
              <w:rPr>
                <w:bCs/>
                <w:lang w:val="en-US"/>
              </w:rPr>
              <w:t>.</w:t>
            </w:r>
          </w:p>
          <w:p w:rsidR="00BA03B3" w:rsidRPr="00A45B39" w:rsidRDefault="00BA03B3" w:rsidP="006E7F43">
            <w:pPr>
              <w:rPr>
                <w:bCs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A45B39" w:rsidRDefault="00BA03B3" w:rsidP="006E7F43">
            <w:pPr>
              <w:rPr>
                <w:bCs/>
                <w:lang w:val="en-US"/>
              </w:rPr>
            </w:pPr>
            <w:r>
              <w:rPr>
                <w:bCs/>
                <w:lang w:val="sr-Cyrl-CS"/>
              </w:rPr>
              <w:t>У</w:t>
            </w:r>
            <w:r w:rsidRPr="00A45B39">
              <w:rPr>
                <w:bCs/>
                <w:lang w:val="sr-Cyrl-CS"/>
              </w:rPr>
              <w:t>слуге грађ. машина-површински радови на путевима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5A729B" w:rsidRDefault="005A729B" w:rsidP="006E7F43">
            <w:pPr>
              <w:tabs>
                <w:tab w:val="left" w:pos="540"/>
                <w:tab w:val="center" w:pos="955"/>
              </w:tabs>
            </w:pPr>
            <w:r>
              <w:tab/>
            </w:r>
          </w:p>
          <w:p w:rsidR="00BA03B3" w:rsidRPr="00A3062C" w:rsidRDefault="005A729B" w:rsidP="00A3062C">
            <w:pPr>
              <w:tabs>
                <w:tab w:val="left" w:pos="540"/>
                <w:tab w:val="center" w:pos="955"/>
              </w:tabs>
              <w:rPr>
                <w:bCs/>
              </w:rPr>
            </w:pPr>
            <w:r>
              <w:tab/>
            </w:r>
            <w:r w:rsidR="00000E42">
              <w:t xml:space="preserve">    6</w:t>
            </w:r>
            <w:r w:rsidR="00A3062C">
              <w:t>5.000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Default="00BA03B3" w:rsidP="006E7F43">
            <w:pPr>
              <w:jc w:val="center"/>
              <w:rPr>
                <w:bCs/>
              </w:rPr>
            </w:pPr>
          </w:p>
          <w:p w:rsidR="00A3062C" w:rsidRPr="00D608BE" w:rsidRDefault="00DC166C" w:rsidP="006E7F4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</w:t>
            </w:r>
            <w:r w:rsidR="00A3062C" w:rsidRPr="00D608BE">
              <w:rPr>
                <w:bCs/>
                <w:color w:val="FF0000"/>
              </w:rPr>
              <w:t>50.000</w:t>
            </w:r>
          </w:p>
        </w:tc>
      </w:tr>
      <w:tr w:rsidR="00BA03B3" w:rsidRPr="00172851" w:rsidTr="00B962A2">
        <w:trPr>
          <w:trHeight w:val="88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A45B39" w:rsidRDefault="00BA03B3" w:rsidP="006E7F43">
            <w:pPr>
              <w:rPr>
                <w:bCs/>
                <w:lang w:val="en-US"/>
              </w:rPr>
            </w:pPr>
          </w:p>
          <w:p w:rsidR="00BA03B3" w:rsidRPr="00A45B39" w:rsidRDefault="00BA03B3" w:rsidP="006E7F43">
            <w:pPr>
              <w:rPr>
                <w:bCs/>
                <w:lang w:val="en-US"/>
              </w:rPr>
            </w:pPr>
            <w:r w:rsidRPr="00A45B39">
              <w:rPr>
                <w:bCs/>
                <w:lang w:val="en-US"/>
              </w:rPr>
              <w:t xml:space="preserve">  1</w:t>
            </w:r>
            <w:r w:rsidRPr="00A45B39">
              <w:rPr>
                <w:bCs/>
                <w:lang w:val="sr-Cyrl-CS"/>
              </w:rPr>
              <w:t>0</w:t>
            </w:r>
            <w:r w:rsidRPr="00A45B39">
              <w:rPr>
                <w:bCs/>
                <w:lang w:val="en-US"/>
              </w:rPr>
              <w:t>.</w:t>
            </w:r>
          </w:p>
          <w:p w:rsidR="00BA03B3" w:rsidRPr="00A45B39" w:rsidRDefault="00BA03B3" w:rsidP="006E7F43">
            <w:pPr>
              <w:rPr>
                <w:bCs/>
                <w:lang w:val="en-US"/>
              </w:rPr>
            </w:pPr>
          </w:p>
          <w:p w:rsidR="00BA03B3" w:rsidRPr="00A45B39" w:rsidRDefault="00BA03B3" w:rsidP="006E7F43">
            <w:pPr>
              <w:rPr>
                <w:bCs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A45B39" w:rsidRDefault="00BA03B3" w:rsidP="006E7F43">
            <w:pPr>
              <w:rPr>
                <w:bCs/>
                <w:lang w:val="en-US"/>
              </w:rPr>
            </w:pPr>
          </w:p>
          <w:p w:rsidR="00BA03B3" w:rsidRPr="00A45B39" w:rsidRDefault="00BA03B3" w:rsidP="006E7F43">
            <w:pPr>
              <w:rPr>
                <w:bCs/>
                <w:lang w:val="en-US"/>
              </w:rPr>
            </w:pPr>
            <w:r>
              <w:rPr>
                <w:bCs/>
                <w:lang w:val="sr-Cyrl-CS"/>
              </w:rPr>
              <w:t>А</w:t>
            </w:r>
            <w:r w:rsidRPr="00A45B39">
              <w:rPr>
                <w:bCs/>
                <w:lang w:val="sr-Cyrl-CS"/>
              </w:rPr>
              <w:t>сфалтирање</w:t>
            </w:r>
            <w:r w:rsidR="00A3062C">
              <w:rPr>
                <w:bCs/>
                <w:lang w:val="sr-Cyrl-CS"/>
              </w:rPr>
              <w:t xml:space="preserve"> и одржавање</w:t>
            </w:r>
            <w:r w:rsidRPr="00A45B39">
              <w:rPr>
                <w:bCs/>
                <w:lang w:val="sr-Cyrl-CS"/>
              </w:rPr>
              <w:t xml:space="preserve">    јавних  површина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Pr="00A45B39" w:rsidRDefault="00BA03B3" w:rsidP="006E7F43">
            <w:pPr>
              <w:rPr>
                <w:lang w:val="en-US"/>
              </w:rPr>
            </w:pPr>
          </w:p>
          <w:p w:rsidR="00BA03B3" w:rsidRPr="005A729B" w:rsidRDefault="00000E42" w:rsidP="00FE4B00">
            <w:r>
              <w:t xml:space="preserve">         1.080.5</w:t>
            </w:r>
            <w:r w:rsidR="005A729B">
              <w:t>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:rsidR="00BA03B3" w:rsidRDefault="00BA03B3" w:rsidP="006E7F43">
            <w:pPr>
              <w:jc w:val="center"/>
            </w:pPr>
          </w:p>
          <w:p w:rsidR="00A3062C" w:rsidRPr="000306C3" w:rsidRDefault="00D608BE" w:rsidP="006E7F4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985.000</w:t>
            </w:r>
          </w:p>
        </w:tc>
      </w:tr>
      <w:tr w:rsidR="00BA03B3" w:rsidRPr="00172851" w:rsidTr="00B962A2">
        <w:trPr>
          <w:trHeight w:val="538"/>
        </w:trPr>
        <w:tc>
          <w:tcPr>
            <w:tcW w:w="666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 </w:t>
            </w:r>
          </w:p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  11.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003300"/>
            </w:tcBorders>
          </w:tcPr>
          <w:p w:rsidR="00BA03B3" w:rsidRPr="00A45B39" w:rsidRDefault="00BA03B3" w:rsidP="006E7F43">
            <w:pPr>
              <w:rPr>
                <w:bCs/>
                <w:lang w:val="sr-Cyrl-CS"/>
              </w:rPr>
            </w:pPr>
          </w:p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Гас за грејање </w:t>
            </w:r>
          </w:p>
          <w:p w:rsidR="00BA03B3" w:rsidRPr="00A45B39" w:rsidRDefault="00BA03B3" w:rsidP="006E7F43">
            <w:pPr>
              <w:rPr>
                <w:bCs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3300"/>
            </w:tcBorders>
          </w:tcPr>
          <w:p w:rsidR="00E45C67" w:rsidRDefault="00E45C67" w:rsidP="00E45C67">
            <w:r>
              <w:t xml:space="preserve">     </w:t>
            </w:r>
          </w:p>
          <w:p w:rsidR="00BA03B3" w:rsidRPr="005A729B" w:rsidRDefault="00E45C67" w:rsidP="00E45C67">
            <w:r>
              <w:t xml:space="preserve">       </w:t>
            </w:r>
            <w:r w:rsidR="005A729B">
              <w:t>600.000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003300"/>
            </w:tcBorders>
          </w:tcPr>
          <w:p w:rsidR="00A3062C" w:rsidRDefault="00A3062C" w:rsidP="006E7F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  <w:p w:rsidR="00BA03B3" w:rsidRPr="000306C3" w:rsidRDefault="00A3062C" w:rsidP="006E7F43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D64421">
              <w:rPr>
                <w:lang w:val="sr-Cyrl-CS"/>
              </w:rPr>
              <w:t xml:space="preserve">   </w:t>
            </w:r>
            <w:r w:rsidRPr="000306C3">
              <w:rPr>
                <w:color w:val="FF0000"/>
                <w:lang w:val="sr-Cyrl-CS"/>
              </w:rPr>
              <w:t>600.000</w:t>
            </w:r>
          </w:p>
        </w:tc>
      </w:tr>
      <w:tr w:rsidR="00BA03B3" w:rsidRPr="00172851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  </w:t>
            </w:r>
          </w:p>
          <w:p w:rsidR="00BA03B3" w:rsidRPr="00A45B39" w:rsidRDefault="00BA03B3" w:rsidP="006E7F43">
            <w:pPr>
              <w:rPr>
                <w:bCs/>
                <w:lang w:val="en-US"/>
              </w:rPr>
            </w:pPr>
            <w:r w:rsidRPr="00A45B39">
              <w:rPr>
                <w:bCs/>
                <w:lang w:val="sr-Cyrl-CS"/>
              </w:rPr>
              <w:t xml:space="preserve">  </w:t>
            </w:r>
            <w:r w:rsidRPr="00A45B39">
              <w:rPr>
                <w:bCs/>
                <w:lang w:val="en-US"/>
              </w:rPr>
              <w:t>1</w:t>
            </w:r>
            <w:r w:rsidRPr="00A45B39">
              <w:rPr>
                <w:bCs/>
                <w:lang w:val="sr-Cyrl-CS"/>
              </w:rPr>
              <w:t>2</w:t>
            </w:r>
            <w:r w:rsidRPr="00A45B39">
              <w:rPr>
                <w:bCs/>
                <w:lang w:val="en-U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A45B39" w:rsidRDefault="00BA03B3" w:rsidP="006E7F43">
            <w:pPr>
              <w:rPr>
                <w:bCs/>
                <w:lang w:val="sr-Cyrl-CS"/>
              </w:rPr>
            </w:pPr>
          </w:p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Амортизација</w:t>
            </w:r>
          </w:p>
          <w:p w:rsidR="00BA03B3" w:rsidRPr="00A45B39" w:rsidRDefault="00BA03B3" w:rsidP="006E7F43">
            <w:pPr>
              <w:rPr>
                <w:bCs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A45B39" w:rsidRDefault="00000E42" w:rsidP="006E7F4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11.</w:t>
            </w:r>
            <w:r w:rsidR="00D64421">
              <w:rPr>
                <w:bCs/>
              </w:rPr>
              <w:t>8</w:t>
            </w:r>
            <w:r>
              <w:rPr>
                <w:bCs/>
              </w:rPr>
              <w:t>0</w:t>
            </w:r>
            <w:r w:rsidR="00D64421">
              <w:rPr>
                <w:bCs/>
              </w:rPr>
              <w:t>0</w:t>
            </w:r>
            <w:r w:rsidR="00BA03B3" w:rsidRPr="00A45B39">
              <w:rPr>
                <w:bCs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Default="00BA03B3" w:rsidP="00E45C67">
            <w:pPr>
              <w:jc w:val="center"/>
              <w:rPr>
                <w:bCs/>
                <w:lang w:val="sr-Cyrl-CS"/>
              </w:rPr>
            </w:pPr>
          </w:p>
          <w:p w:rsidR="00D64421" w:rsidRPr="006548F0" w:rsidRDefault="006548F0" w:rsidP="00E45C67">
            <w:pPr>
              <w:jc w:val="center"/>
              <w:rPr>
                <w:bCs/>
                <w:color w:val="FF0000"/>
                <w:u w:val="single"/>
                <w:lang w:val="sr-Cyrl-CS"/>
              </w:rPr>
            </w:pPr>
            <w:r w:rsidRPr="006548F0">
              <w:rPr>
                <w:bCs/>
                <w:color w:val="FF0000"/>
                <w:u w:val="single"/>
                <w:lang w:val="sr-Cyrl-CS"/>
              </w:rPr>
              <w:t>1</w:t>
            </w:r>
            <w:r w:rsidRPr="006548F0">
              <w:rPr>
                <w:bCs/>
                <w:color w:val="FF0000"/>
                <w:u w:val="single"/>
              </w:rPr>
              <w:t>2</w:t>
            </w:r>
            <w:r w:rsidR="000306C3" w:rsidRPr="006548F0">
              <w:rPr>
                <w:bCs/>
                <w:color w:val="FF0000"/>
                <w:u w:val="single"/>
                <w:lang w:val="sr-Cyrl-CS"/>
              </w:rPr>
              <w:t>.000.000</w:t>
            </w:r>
          </w:p>
        </w:tc>
      </w:tr>
      <w:tr w:rsidR="00BA03B3" w:rsidRPr="00172851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  </w:t>
            </w:r>
          </w:p>
          <w:p w:rsidR="00BA03B3" w:rsidRPr="00A45B39" w:rsidRDefault="00BA03B3" w:rsidP="006E7F43">
            <w:pPr>
              <w:rPr>
                <w:bCs/>
                <w:lang w:val="en-US"/>
              </w:rPr>
            </w:pPr>
            <w:r w:rsidRPr="00A45B39">
              <w:rPr>
                <w:bCs/>
                <w:lang w:val="sr-Cyrl-CS"/>
              </w:rPr>
              <w:t xml:space="preserve">  </w:t>
            </w:r>
            <w:r w:rsidRPr="00A45B39">
              <w:rPr>
                <w:bCs/>
                <w:lang w:val="en-US"/>
              </w:rPr>
              <w:t>1</w:t>
            </w:r>
            <w:r w:rsidRPr="00A45B39">
              <w:rPr>
                <w:bCs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A45B39" w:rsidRDefault="00BA03B3" w:rsidP="006E7F43">
            <w:pPr>
              <w:rPr>
                <w:bCs/>
                <w:lang w:val="sr-Cyrl-CS"/>
              </w:rPr>
            </w:pPr>
          </w:p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Осигурање основних средстава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A45B39" w:rsidRDefault="00D64421" w:rsidP="006E7F4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</w:t>
            </w:r>
            <w:r w:rsidR="00000E42">
              <w:rPr>
                <w:bCs/>
              </w:rPr>
              <w:t>40</w:t>
            </w:r>
            <w:r w:rsidR="005A729B">
              <w:rPr>
                <w:bCs/>
                <w:lang w:val="en-US"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D64421" w:rsidRDefault="00D64421" w:rsidP="00E45C67">
            <w:pPr>
              <w:jc w:val="center"/>
              <w:rPr>
                <w:bCs/>
              </w:rPr>
            </w:pPr>
          </w:p>
          <w:p w:rsidR="00BA03B3" w:rsidRPr="000306C3" w:rsidRDefault="000306C3" w:rsidP="00E45C67">
            <w:pPr>
              <w:jc w:val="center"/>
              <w:rPr>
                <w:bCs/>
                <w:color w:val="FF0000"/>
              </w:rPr>
            </w:pPr>
            <w:r w:rsidRPr="000306C3">
              <w:rPr>
                <w:bCs/>
                <w:color w:val="FF0000"/>
              </w:rPr>
              <w:t>1.600.000</w:t>
            </w:r>
          </w:p>
        </w:tc>
      </w:tr>
      <w:tr w:rsidR="00BA03B3" w:rsidRPr="00172851" w:rsidTr="00B962A2">
        <w:trPr>
          <w:trHeight w:val="221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14.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A45B39" w:rsidRDefault="00BA03B3" w:rsidP="006E7F43">
            <w:pPr>
              <w:rPr>
                <w:bCs/>
                <w:lang w:val="sr-Cyrl-CS"/>
              </w:rPr>
            </w:pPr>
          </w:p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ПТТ услуге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5A729B" w:rsidRDefault="005A729B" w:rsidP="006E7F43">
            <w:pPr>
              <w:jc w:val="center"/>
            </w:pPr>
          </w:p>
          <w:p w:rsidR="00BA03B3" w:rsidRPr="005A729B" w:rsidRDefault="00000E42" w:rsidP="006E7F43">
            <w:pPr>
              <w:jc w:val="center"/>
            </w:pPr>
            <w:r>
              <w:t>772.1</w:t>
            </w:r>
            <w:r w:rsidR="005A729B">
              <w:t>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D64421" w:rsidRDefault="00D64421" w:rsidP="006E7F43">
            <w:pPr>
              <w:jc w:val="center"/>
              <w:rPr>
                <w:bCs/>
                <w:lang w:val="sr-Cyrl-CS"/>
              </w:rPr>
            </w:pPr>
          </w:p>
          <w:p w:rsidR="00BA03B3" w:rsidRPr="000306C3" w:rsidRDefault="00770B7E" w:rsidP="006E7F43">
            <w:pPr>
              <w:jc w:val="center"/>
              <w:rPr>
                <w:bCs/>
                <w:color w:val="FF0000"/>
                <w:lang w:val="sr-Cyrl-CS"/>
              </w:rPr>
            </w:pPr>
            <w:r w:rsidRPr="000306C3">
              <w:rPr>
                <w:bCs/>
                <w:color w:val="FF0000"/>
              </w:rPr>
              <w:t>1.00</w:t>
            </w:r>
            <w:r w:rsidR="00D64421" w:rsidRPr="000306C3">
              <w:rPr>
                <w:bCs/>
                <w:color w:val="FF0000"/>
                <w:lang w:val="sr-Cyrl-CS"/>
              </w:rPr>
              <w:t>0.000</w:t>
            </w:r>
          </w:p>
        </w:tc>
      </w:tr>
      <w:tr w:rsidR="00BA03B3" w:rsidRPr="00172851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366F21" w:rsidRDefault="00366F21" w:rsidP="006E7F43">
            <w:pPr>
              <w:rPr>
                <w:bCs/>
              </w:rPr>
            </w:pPr>
            <w:r>
              <w:rPr>
                <w:bCs/>
              </w:rPr>
              <w:t xml:space="preserve">  15.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A45B39" w:rsidRDefault="00BA03B3" w:rsidP="006E7F43">
            <w:pPr>
              <w:rPr>
                <w:bCs/>
                <w:lang w:val="en-US"/>
              </w:rPr>
            </w:pPr>
          </w:p>
          <w:p w:rsidR="00BA03B3" w:rsidRPr="00A45B39" w:rsidRDefault="00B84680" w:rsidP="006E7F43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Т</w:t>
            </w:r>
            <w:r w:rsidR="00BA03B3" w:rsidRPr="00A45B39">
              <w:rPr>
                <w:bCs/>
                <w:lang w:val="sr-Cyrl-CS"/>
              </w:rPr>
              <w:t>елекомуникације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5A729B" w:rsidRDefault="005A729B" w:rsidP="006E7F43">
            <w:pPr>
              <w:jc w:val="center"/>
              <w:rPr>
                <w:bCs/>
              </w:rPr>
            </w:pPr>
          </w:p>
          <w:p w:rsidR="00BA03B3" w:rsidRPr="005A729B" w:rsidRDefault="00000E42" w:rsidP="006E7F43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  <w:r w:rsidR="005A729B">
              <w:rPr>
                <w:bCs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D64421" w:rsidRDefault="00D64421" w:rsidP="006E7F43">
            <w:pPr>
              <w:jc w:val="center"/>
              <w:rPr>
                <w:bCs/>
                <w:lang w:val="sr-Cyrl-CS"/>
              </w:rPr>
            </w:pPr>
          </w:p>
          <w:p w:rsidR="00BA03B3" w:rsidRPr="000306C3" w:rsidRDefault="000306C3" w:rsidP="006E7F43">
            <w:pPr>
              <w:jc w:val="center"/>
              <w:rPr>
                <w:bCs/>
                <w:color w:val="FF0000"/>
                <w:lang w:val="sr-Cyrl-CS"/>
              </w:rPr>
            </w:pPr>
            <w:r w:rsidRPr="000306C3">
              <w:rPr>
                <w:bCs/>
                <w:color w:val="FF0000"/>
                <w:lang w:val="sr-Cyrl-CS"/>
              </w:rPr>
              <w:t>700.000</w:t>
            </w:r>
          </w:p>
        </w:tc>
      </w:tr>
      <w:tr w:rsidR="00BA03B3" w:rsidRPr="00172851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  </w:t>
            </w:r>
          </w:p>
          <w:p w:rsidR="00BA03B3" w:rsidRPr="00A45B39" w:rsidRDefault="00366F21" w:rsidP="006E7F43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1</w:t>
            </w:r>
            <w:r>
              <w:rPr>
                <w:bCs/>
              </w:rPr>
              <w:t>6</w:t>
            </w:r>
            <w:r w:rsidR="00BA03B3" w:rsidRPr="00A45B39">
              <w:rPr>
                <w:bCs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A45B39" w:rsidRDefault="00BA03B3" w:rsidP="006E7F43">
            <w:pPr>
              <w:rPr>
                <w:bCs/>
                <w:lang w:val="sr-Cyrl-CS"/>
              </w:rPr>
            </w:pPr>
          </w:p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Анализе воде и здрав. прегледи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A45B39" w:rsidRDefault="00D64421" w:rsidP="006E7F4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en-US"/>
              </w:rPr>
              <w:t>1.</w:t>
            </w:r>
            <w:r w:rsidR="00000E42">
              <w:rPr>
                <w:bCs/>
              </w:rPr>
              <w:t>133</w:t>
            </w:r>
            <w:r w:rsidR="00912F2D">
              <w:rPr>
                <w:bCs/>
                <w:lang w:val="en-US"/>
              </w:rPr>
              <w:t>.</w:t>
            </w:r>
            <w:r w:rsidR="00BA03B3" w:rsidRPr="00A45B39">
              <w:rPr>
                <w:bCs/>
                <w:lang w:val="sr-Cyrl-CS"/>
              </w:rPr>
              <w:t>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D64421" w:rsidRDefault="00D64421" w:rsidP="006E7F43">
            <w:pPr>
              <w:jc w:val="center"/>
              <w:rPr>
                <w:bCs/>
                <w:lang w:val="sr-Cyrl-CS"/>
              </w:rPr>
            </w:pPr>
          </w:p>
          <w:p w:rsidR="00BA03B3" w:rsidRPr="000306C3" w:rsidRDefault="00D608BE" w:rsidP="006E7F43">
            <w:pPr>
              <w:jc w:val="center"/>
              <w:rPr>
                <w:bCs/>
                <w:color w:val="FF0000"/>
                <w:lang w:val="sr-Cyrl-CS"/>
              </w:rPr>
            </w:pPr>
            <w:r>
              <w:rPr>
                <w:bCs/>
                <w:color w:val="FF0000"/>
                <w:lang w:val="sr-Cyrl-CS"/>
              </w:rPr>
              <w:t>2.</w:t>
            </w:r>
            <w:r>
              <w:rPr>
                <w:bCs/>
                <w:color w:val="FF0000"/>
              </w:rPr>
              <w:t>65</w:t>
            </w:r>
            <w:r w:rsidR="000306C3" w:rsidRPr="000306C3">
              <w:rPr>
                <w:bCs/>
                <w:color w:val="FF0000"/>
                <w:lang w:val="sr-Cyrl-CS"/>
              </w:rPr>
              <w:t>0.000</w:t>
            </w:r>
          </w:p>
        </w:tc>
      </w:tr>
      <w:tr w:rsidR="00BA03B3" w:rsidRPr="00172851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A45B39" w:rsidRDefault="00366F21" w:rsidP="006E7F4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1</w:t>
            </w:r>
            <w:r>
              <w:rPr>
                <w:bCs/>
              </w:rPr>
              <w:t>7</w:t>
            </w:r>
            <w:r w:rsidR="00BA03B3" w:rsidRPr="00A45B39">
              <w:rPr>
                <w:bCs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A45B39" w:rsidRDefault="00BA03B3" w:rsidP="006E7F43">
            <w:pPr>
              <w:rPr>
                <w:bCs/>
                <w:lang w:val="sr-Cyrl-CS"/>
              </w:rPr>
            </w:pPr>
          </w:p>
          <w:p w:rsidR="00BA03B3" w:rsidRPr="00A45B39" w:rsidRDefault="00BA03B3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Репрезентација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A45B39" w:rsidRDefault="00BA03B3" w:rsidP="006E7F43">
            <w:pPr>
              <w:jc w:val="center"/>
              <w:rPr>
                <w:bCs/>
                <w:lang w:val="sr-Cyrl-CS"/>
              </w:rPr>
            </w:pPr>
          </w:p>
          <w:p w:rsidR="00BA03B3" w:rsidRPr="00A45B39" w:rsidRDefault="00000E42" w:rsidP="006E7F4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24</w:t>
            </w:r>
            <w:r w:rsidR="00BA03B3" w:rsidRPr="00A45B39">
              <w:rPr>
                <w:bCs/>
                <w:lang w:val="sr-Cyrl-CS"/>
              </w:rPr>
              <w:t>0</w:t>
            </w:r>
            <w:r w:rsidR="00BA03B3" w:rsidRPr="00A45B39">
              <w:rPr>
                <w:bCs/>
                <w:lang w:val="en-US"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D64421" w:rsidRDefault="00D64421" w:rsidP="006E7F43">
            <w:pPr>
              <w:jc w:val="center"/>
              <w:rPr>
                <w:bCs/>
              </w:rPr>
            </w:pPr>
          </w:p>
          <w:p w:rsidR="00BA03B3" w:rsidRPr="000306C3" w:rsidRDefault="00D608BE" w:rsidP="006E7F4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22</w:t>
            </w:r>
            <w:r w:rsidR="00D64421" w:rsidRPr="000306C3">
              <w:rPr>
                <w:bCs/>
                <w:color w:val="FF0000"/>
              </w:rPr>
              <w:t>0.000</w:t>
            </w:r>
          </w:p>
        </w:tc>
      </w:tr>
      <w:tr w:rsidR="00BA03B3" w:rsidRPr="00172851" w:rsidTr="00B962A2">
        <w:trPr>
          <w:trHeight w:val="4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DB728B" w:rsidRDefault="00BA03B3" w:rsidP="006E7F43">
            <w:pPr>
              <w:jc w:val="center"/>
              <w:rPr>
                <w:b/>
                <w:bCs/>
                <w:u w:val="single"/>
                <w:lang w:val="sr-Cyrl-CS"/>
              </w:rPr>
            </w:pPr>
          </w:p>
          <w:p w:rsidR="00BA03B3" w:rsidRPr="00DB728B" w:rsidRDefault="00BA03B3" w:rsidP="006E7F43">
            <w:pPr>
              <w:jc w:val="center"/>
              <w:rPr>
                <w:b/>
                <w:bCs/>
                <w:u w:val="single"/>
                <w:lang w:val="sr-Cyrl-CS"/>
              </w:rPr>
            </w:pPr>
            <w:r w:rsidRPr="00DB728B">
              <w:rPr>
                <w:b/>
                <w:bCs/>
                <w:u w:val="single"/>
                <w:lang w:val="en-US"/>
              </w:rPr>
              <w:t>III</w:t>
            </w:r>
            <w:r w:rsidRPr="00DB728B">
              <w:rPr>
                <w:b/>
                <w:bCs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DB728B" w:rsidRDefault="00BA03B3" w:rsidP="006E7F43">
            <w:pPr>
              <w:rPr>
                <w:b/>
                <w:bCs/>
                <w:u w:val="single"/>
                <w:lang w:val="sr-Cyrl-CS"/>
              </w:rPr>
            </w:pPr>
            <w:r w:rsidRPr="00DB728B">
              <w:rPr>
                <w:b/>
                <w:bCs/>
                <w:u w:val="single"/>
                <w:lang w:val="sr-Cyrl-CS"/>
              </w:rPr>
              <w:t xml:space="preserve"> </w:t>
            </w:r>
          </w:p>
          <w:p w:rsidR="00BA03B3" w:rsidRPr="00DB728B" w:rsidRDefault="00BA03B3" w:rsidP="006E7F43">
            <w:pPr>
              <w:rPr>
                <w:b/>
                <w:bCs/>
                <w:u w:val="single"/>
                <w:lang w:val="sr-Cyrl-CS"/>
              </w:rPr>
            </w:pPr>
            <w:r w:rsidRPr="00DB728B">
              <w:rPr>
                <w:b/>
                <w:bCs/>
                <w:u w:val="single"/>
                <w:lang w:val="sr-Cyrl-CS"/>
              </w:rPr>
              <w:t xml:space="preserve">ОСТАЛИ ЛИЧНИ РАСХОДИ И  НАКНАДЕ   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BA03B3" w:rsidRPr="00DB728B" w:rsidRDefault="00BA03B3" w:rsidP="006E7F43">
            <w:pPr>
              <w:jc w:val="center"/>
              <w:rPr>
                <w:b/>
                <w:bCs/>
                <w:u w:val="single"/>
                <w:lang w:val="sr-Cyrl-CS"/>
              </w:rPr>
            </w:pPr>
          </w:p>
          <w:p w:rsidR="00BA03B3" w:rsidRPr="00DB728B" w:rsidRDefault="00BA03B3" w:rsidP="006E7F43">
            <w:pPr>
              <w:jc w:val="center"/>
              <w:rPr>
                <w:b/>
                <w:bCs/>
                <w:u w:val="single"/>
                <w:lang w:val="sr-Cyrl-CS"/>
              </w:rPr>
            </w:pPr>
          </w:p>
          <w:p w:rsidR="00BA03B3" w:rsidRPr="00D64421" w:rsidRDefault="00BA03B3" w:rsidP="00D64421">
            <w:pPr>
              <w:jc w:val="center"/>
              <w:rPr>
                <w:b/>
                <w:bCs/>
                <w:u w:val="single"/>
              </w:rPr>
            </w:pPr>
            <w:r w:rsidRPr="00DB728B">
              <w:rPr>
                <w:b/>
                <w:bCs/>
                <w:u w:val="single"/>
                <w:lang w:val="sr-Cyrl-CS"/>
              </w:rPr>
              <w:t>3.</w:t>
            </w:r>
            <w:r w:rsidR="00000E42">
              <w:rPr>
                <w:b/>
                <w:bCs/>
                <w:u w:val="single"/>
              </w:rPr>
              <w:t>566</w:t>
            </w:r>
            <w:r w:rsidR="00D64421">
              <w:rPr>
                <w:b/>
                <w:bCs/>
                <w:u w:val="single"/>
              </w:rPr>
              <w:t>.</w:t>
            </w:r>
            <w:r w:rsidR="00000E42">
              <w:rPr>
                <w:b/>
                <w:bCs/>
                <w:u w:val="single"/>
              </w:rPr>
              <w:t>654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D64421" w:rsidRDefault="00D64421" w:rsidP="006E7F43">
            <w:pPr>
              <w:jc w:val="center"/>
              <w:rPr>
                <w:b/>
                <w:bCs/>
                <w:u w:val="single"/>
              </w:rPr>
            </w:pPr>
          </w:p>
          <w:p w:rsidR="00D64421" w:rsidRDefault="00D64421" w:rsidP="006E7F43">
            <w:pPr>
              <w:jc w:val="center"/>
              <w:rPr>
                <w:b/>
                <w:bCs/>
                <w:u w:val="single"/>
              </w:rPr>
            </w:pPr>
          </w:p>
          <w:p w:rsidR="00BA03B3" w:rsidRPr="000306C3" w:rsidRDefault="001F7FEA" w:rsidP="000306C3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0306C3">
              <w:rPr>
                <w:b/>
                <w:bCs/>
                <w:color w:val="FF0000"/>
                <w:u w:val="single"/>
              </w:rPr>
              <w:t>3.</w:t>
            </w:r>
            <w:r w:rsidR="000306C3">
              <w:rPr>
                <w:b/>
                <w:bCs/>
                <w:color w:val="FF0000"/>
                <w:u w:val="single"/>
              </w:rPr>
              <w:t>46</w:t>
            </w:r>
            <w:r w:rsidRPr="000306C3">
              <w:rPr>
                <w:b/>
                <w:bCs/>
                <w:color w:val="FF0000"/>
                <w:u w:val="single"/>
              </w:rPr>
              <w:t>8</w:t>
            </w:r>
            <w:r w:rsidR="00D64421" w:rsidRPr="000306C3">
              <w:rPr>
                <w:b/>
                <w:bCs/>
                <w:color w:val="FF0000"/>
                <w:u w:val="single"/>
              </w:rPr>
              <w:t>.000</w:t>
            </w:r>
          </w:p>
        </w:tc>
      </w:tr>
      <w:tr w:rsidR="00366F21" w:rsidRPr="000306C3" w:rsidTr="00B962A2">
        <w:trPr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  <w:r>
              <w:rPr>
                <w:bCs/>
              </w:rPr>
              <w:t>1</w:t>
            </w:r>
            <w:r w:rsidRPr="00A45B39">
              <w:rPr>
                <w:bCs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Отпремнина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A2BDD" w:rsidRDefault="00000E42" w:rsidP="006E7F43">
            <w:pPr>
              <w:jc w:val="center"/>
              <w:rPr>
                <w:bCs/>
              </w:rPr>
            </w:pPr>
            <w:r>
              <w:rPr>
                <w:bCs/>
              </w:rPr>
              <w:t>121.534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0306C3" w:rsidRDefault="00FA2BDD" w:rsidP="006E7F43">
            <w:pPr>
              <w:jc w:val="center"/>
              <w:rPr>
                <w:bCs/>
                <w:color w:val="FF0000"/>
                <w:lang w:val="sr-Cyrl-CS"/>
              </w:rPr>
            </w:pPr>
            <w:r w:rsidRPr="000306C3">
              <w:rPr>
                <w:bCs/>
                <w:color w:val="FF0000"/>
                <w:lang w:val="sr-Cyrl-CS"/>
              </w:rPr>
              <w:t>280.000</w:t>
            </w:r>
          </w:p>
        </w:tc>
      </w:tr>
      <w:tr w:rsidR="00366F21" w:rsidRPr="00172851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5F4DE5" w:rsidRDefault="005F4DE5" w:rsidP="005F4DE5">
            <w:pPr>
              <w:tabs>
                <w:tab w:val="center" w:pos="225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:rsidR="00366F21" w:rsidRPr="00A45B39" w:rsidRDefault="005F4DE5" w:rsidP="005F4DE5">
            <w:pPr>
              <w:tabs>
                <w:tab w:val="center" w:pos="225"/>
              </w:tabs>
              <w:rPr>
                <w:bCs/>
                <w:lang w:val="sr-Cyrl-CS"/>
              </w:rPr>
            </w:pPr>
            <w:r>
              <w:rPr>
                <w:bCs/>
              </w:rPr>
              <w:t xml:space="preserve">  </w:t>
            </w:r>
            <w:r w:rsidR="00366F21">
              <w:rPr>
                <w:bCs/>
              </w:rPr>
              <w:t>2</w:t>
            </w:r>
            <w:r w:rsidR="00366F21" w:rsidRPr="00A45B39">
              <w:rPr>
                <w:bCs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rPr>
                <w:bCs/>
                <w:lang w:val="sr-Cyrl-CS"/>
              </w:rPr>
            </w:pPr>
          </w:p>
          <w:p w:rsidR="00366F21" w:rsidRPr="00A45B39" w:rsidRDefault="00366F21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Јубиларне награде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jc w:val="center"/>
              <w:rPr>
                <w:bCs/>
                <w:lang w:val="en-US"/>
              </w:rPr>
            </w:pPr>
          </w:p>
          <w:p w:rsidR="00366F21" w:rsidRPr="00FA2BDD" w:rsidRDefault="00000E42" w:rsidP="006E7F43">
            <w:pPr>
              <w:jc w:val="center"/>
              <w:rPr>
                <w:bCs/>
              </w:rPr>
            </w:pPr>
            <w:r>
              <w:rPr>
                <w:bCs/>
              </w:rPr>
              <w:t>496.120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FA2BDD" w:rsidRDefault="00FA2BDD" w:rsidP="006E7F4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66F21" w:rsidRPr="000306C3" w:rsidRDefault="00FA2BDD" w:rsidP="006E7F43">
            <w:pPr>
              <w:jc w:val="center"/>
              <w:rPr>
                <w:bCs/>
                <w:color w:val="FF0000"/>
              </w:rPr>
            </w:pPr>
            <w:r w:rsidRPr="000306C3">
              <w:rPr>
                <w:bCs/>
                <w:color w:val="FF0000"/>
              </w:rPr>
              <w:t>465.000</w:t>
            </w:r>
          </w:p>
        </w:tc>
      </w:tr>
      <w:tr w:rsidR="00366F21" w:rsidRPr="00172851" w:rsidTr="00B962A2">
        <w:trPr>
          <w:trHeight w:val="45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366F21">
            <w:pPr>
              <w:jc w:val="center"/>
              <w:rPr>
                <w:bCs/>
              </w:rPr>
            </w:pPr>
          </w:p>
          <w:p w:rsidR="00366F21" w:rsidRPr="00366F21" w:rsidRDefault="00366F21" w:rsidP="00366F21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rPr>
                <w:bCs/>
                <w:lang w:val="sr-Cyrl-CS"/>
              </w:rPr>
            </w:pPr>
          </w:p>
          <w:p w:rsidR="00366F21" w:rsidRPr="00A45B39" w:rsidRDefault="00366F21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Превоз на рад и са рада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tabs>
                <w:tab w:val="left" w:pos="306"/>
              </w:tabs>
              <w:jc w:val="center"/>
              <w:rPr>
                <w:bCs/>
                <w:lang w:val="sr-Cyrl-CS"/>
              </w:rPr>
            </w:pPr>
          </w:p>
          <w:p w:rsidR="00366F21" w:rsidRPr="00FA2BDD" w:rsidRDefault="00366F21" w:rsidP="00FA2BDD">
            <w:pPr>
              <w:tabs>
                <w:tab w:val="left" w:pos="306"/>
              </w:tabs>
              <w:jc w:val="center"/>
              <w:rPr>
                <w:bCs/>
              </w:rPr>
            </w:pPr>
            <w:r w:rsidRPr="00A45B39">
              <w:rPr>
                <w:bCs/>
                <w:lang w:val="sr-Cyrl-CS"/>
              </w:rPr>
              <w:t>2.</w:t>
            </w:r>
            <w:r w:rsidR="00000E42">
              <w:rPr>
                <w:bCs/>
              </w:rPr>
              <w:t>480</w:t>
            </w:r>
            <w:r w:rsidR="00FA2BDD">
              <w:rPr>
                <w:bCs/>
              </w:rPr>
              <w:t>.</w:t>
            </w:r>
            <w:r w:rsidR="00000E42">
              <w:rPr>
                <w:bCs/>
              </w:rPr>
              <w:t>700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FA2BDD" w:rsidRDefault="00FA2BDD" w:rsidP="00366F21">
            <w:pPr>
              <w:jc w:val="center"/>
              <w:rPr>
                <w:bCs/>
                <w:lang w:val="sr-Cyrl-CS"/>
              </w:rPr>
            </w:pPr>
          </w:p>
          <w:p w:rsidR="00366F21" w:rsidRPr="000306C3" w:rsidRDefault="000306C3" w:rsidP="00366F21">
            <w:pPr>
              <w:jc w:val="center"/>
              <w:rPr>
                <w:bCs/>
                <w:color w:val="FF0000"/>
                <w:lang w:val="sr-Cyrl-CS"/>
              </w:rPr>
            </w:pPr>
            <w:r w:rsidRPr="000306C3">
              <w:rPr>
                <w:bCs/>
                <w:color w:val="FF0000"/>
                <w:lang w:val="sr-Cyrl-CS"/>
              </w:rPr>
              <w:t>2.5</w:t>
            </w:r>
            <w:r w:rsidR="00FA2BDD" w:rsidRPr="000306C3">
              <w:rPr>
                <w:bCs/>
                <w:color w:val="FF0000"/>
                <w:lang w:val="sr-Cyrl-CS"/>
              </w:rPr>
              <w:t>00.000</w:t>
            </w:r>
          </w:p>
        </w:tc>
      </w:tr>
      <w:tr w:rsidR="00366F21" w:rsidRPr="00172851" w:rsidTr="00B962A2">
        <w:trPr>
          <w:trHeight w:val="34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366F21">
            <w:pPr>
              <w:tabs>
                <w:tab w:val="center" w:pos="225"/>
              </w:tabs>
              <w:rPr>
                <w:bCs/>
              </w:rPr>
            </w:pPr>
          </w:p>
          <w:p w:rsidR="00366F21" w:rsidRPr="00A45B39" w:rsidRDefault="00366F21" w:rsidP="00366F21">
            <w:pPr>
              <w:tabs>
                <w:tab w:val="center" w:pos="225"/>
              </w:tabs>
              <w:rPr>
                <w:bCs/>
                <w:lang w:val="sr-Cyrl-CS"/>
              </w:rPr>
            </w:pPr>
            <w:r>
              <w:rPr>
                <w:bCs/>
              </w:rPr>
              <w:tab/>
              <w:t>4</w:t>
            </w:r>
            <w:r w:rsidRPr="00A45B39">
              <w:rPr>
                <w:bCs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rPr>
                <w:bCs/>
                <w:lang w:val="sr-Cyrl-CS"/>
              </w:rPr>
            </w:pPr>
          </w:p>
          <w:p w:rsidR="00366F21" w:rsidRPr="00A45B39" w:rsidRDefault="00366F21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Солидарна помоћ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tabs>
                <w:tab w:val="left" w:pos="306"/>
              </w:tabs>
              <w:jc w:val="center"/>
              <w:rPr>
                <w:bCs/>
                <w:lang w:val="sr-Cyrl-CS"/>
              </w:rPr>
            </w:pPr>
          </w:p>
          <w:p w:rsidR="00366F21" w:rsidRPr="00000E42" w:rsidRDefault="00000E42" w:rsidP="006E7F43">
            <w:pPr>
              <w:tabs>
                <w:tab w:val="left" w:pos="306"/>
              </w:tabs>
              <w:jc w:val="center"/>
              <w:rPr>
                <w:bCs/>
              </w:rPr>
            </w:pPr>
            <w:r>
              <w:rPr>
                <w:bCs/>
              </w:rPr>
              <w:t>270.000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FA2BDD" w:rsidRDefault="00366F21" w:rsidP="006E7F43">
            <w:pPr>
              <w:jc w:val="center"/>
              <w:rPr>
                <w:bCs/>
              </w:rPr>
            </w:pPr>
          </w:p>
        </w:tc>
      </w:tr>
      <w:tr w:rsidR="00366F21" w:rsidRPr="00172851" w:rsidTr="00B962A2">
        <w:trPr>
          <w:trHeight w:val="4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rPr>
                <w:bCs/>
                <w:lang w:val="en-US"/>
              </w:rPr>
            </w:pPr>
          </w:p>
          <w:p w:rsidR="00366F21" w:rsidRPr="00366F21" w:rsidRDefault="00366F21" w:rsidP="00366F21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rPr>
                <w:bCs/>
                <w:lang w:val="sr-Cyrl-CS"/>
              </w:rPr>
            </w:pPr>
          </w:p>
          <w:p w:rsidR="00366F21" w:rsidRPr="00A45B39" w:rsidRDefault="00366F21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Новогодишњи</w:t>
            </w:r>
          </w:p>
          <w:p w:rsidR="00366F21" w:rsidRPr="00A45B39" w:rsidRDefault="00366F21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Пакетићи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FA2BDD" w:rsidRDefault="00FA2BDD" w:rsidP="006E7F43">
            <w:pPr>
              <w:jc w:val="center"/>
              <w:rPr>
                <w:bCs/>
              </w:rPr>
            </w:pPr>
          </w:p>
          <w:p w:rsidR="00366F21" w:rsidRPr="00FA2BDD" w:rsidRDefault="00000E42" w:rsidP="006E7F43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FA2BDD">
              <w:rPr>
                <w:bCs/>
              </w:rPr>
              <w:t>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</w:rPr>
            </w:pPr>
          </w:p>
          <w:p w:rsidR="00FA2BDD" w:rsidRPr="000306C3" w:rsidRDefault="000306C3" w:rsidP="006E7F43">
            <w:pPr>
              <w:jc w:val="center"/>
              <w:rPr>
                <w:bCs/>
                <w:color w:val="FF0000"/>
              </w:rPr>
            </w:pPr>
            <w:r w:rsidRPr="000306C3">
              <w:rPr>
                <w:bCs/>
                <w:color w:val="FF0000"/>
              </w:rPr>
              <w:t>14</w:t>
            </w:r>
            <w:r w:rsidR="00FA2BDD" w:rsidRPr="000306C3">
              <w:rPr>
                <w:bCs/>
                <w:color w:val="FF0000"/>
              </w:rPr>
              <w:t>0.000</w:t>
            </w:r>
          </w:p>
        </w:tc>
      </w:tr>
      <w:tr w:rsidR="00366F21" w:rsidRPr="00172851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0000"/>
            </w:tcBorders>
          </w:tcPr>
          <w:p w:rsidR="00FE4B00" w:rsidRDefault="00FE4B00" w:rsidP="00366F21">
            <w:pPr>
              <w:jc w:val="center"/>
              <w:rPr>
                <w:bCs/>
              </w:rPr>
            </w:pPr>
          </w:p>
          <w:p w:rsidR="00366F21" w:rsidRPr="00366F21" w:rsidRDefault="00366F21" w:rsidP="00366F21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A45B39" w:rsidRDefault="00366F21" w:rsidP="006E7F43">
            <w:pPr>
              <w:rPr>
                <w:bCs/>
                <w:lang w:val="sr-Cyrl-CS"/>
              </w:rPr>
            </w:pPr>
          </w:p>
          <w:p w:rsidR="00366F21" w:rsidRPr="00A45B39" w:rsidRDefault="00366F21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Привремени и повремени послови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0000"/>
            </w:tcBorders>
          </w:tcPr>
          <w:p w:rsidR="00366F21" w:rsidRPr="00A45B39" w:rsidRDefault="00366F21" w:rsidP="006E7F43">
            <w:pPr>
              <w:jc w:val="center"/>
              <w:rPr>
                <w:bCs/>
                <w:lang w:val="en-US"/>
              </w:rPr>
            </w:pPr>
          </w:p>
          <w:p w:rsidR="00366F21" w:rsidRPr="00A45B39" w:rsidRDefault="00366F21" w:rsidP="006E7F43">
            <w:pPr>
              <w:jc w:val="center"/>
              <w:rPr>
                <w:bCs/>
                <w:lang w:val="en-US"/>
              </w:rPr>
            </w:pPr>
          </w:p>
          <w:p w:rsidR="00366F21" w:rsidRPr="00FA2BDD" w:rsidRDefault="00000E42" w:rsidP="006E7F43">
            <w:pPr>
              <w:jc w:val="center"/>
              <w:rPr>
                <w:bCs/>
              </w:rPr>
            </w:pPr>
            <w:r>
              <w:rPr>
                <w:bCs/>
              </w:rPr>
              <w:t>58.300</w:t>
            </w:r>
          </w:p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0000"/>
            </w:tcBorders>
          </w:tcPr>
          <w:p w:rsidR="00FA2BDD" w:rsidRDefault="00FA2BDD" w:rsidP="006E7F43">
            <w:pPr>
              <w:jc w:val="center"/>
              <w:rPr>
                <w:bCs/>
              </w:rPr>
            </w:pPr>
          </w:p>
          <w:p w:rsidR="00FA2BDD" w:rsidRDefault="00FA2BDD" w:rsidP="006E7F43">
            <w:pPr>
              <w:jc w:val="center"/>
              <w:rPr>
                <w:bCs/>
              </w:rPr>
            </w:pPr>
          </w:p>
          <w:p w:rsidR="00366F21" w:rsidRPr="000306C3" w:rsidRDefault="00FA2BDD" w:rsidP="006E7F43">
            <w:pPr>
              <w:jc w:val="center"/>
              <w:rPr>
                <w:bCs/>
                <w:color w:val="FF0000"/>
              </w:rPr>
            </w:pPr>
            <w:r w:rsidRPr="000306C3">
              <w:rPr>
                <w:bCs/>
                <w:color w:val="FF0000"/>
              </w:rPr>
              <w:t>83.000</w:t>
            </w:r>
          </w:p>
        </w:tc>
      </w:tr>
      <w:tr w:rsidR="00366F21" w:rsidRPr="00172851" w:rsidTr="00B962A2">
        <w:trPr>
          <w:trHeight w:val="4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DB728B" w:rsidRDefault="00366F21" w:rsidP="006E7F43">
            <w:pPr>
              <w:jc w:val="center"/>
              <w:rPr>
                <w:b/>
                <w:bCs/>
                <w:u w:val="single"/>
                <w:lang w:val="sr-Cyrl-CS"/>
              </w:rPr>
            </w:pPr>
            <w:r w:rsidRPr="00DB728B">
              <w:rPr>
                <w:b/>
                <w:bCs/>
                <w:u w:val="single"/>
                <w:lang w:val="sl-SI"/>
              </w:rPr>
              <w:t>IV</w:t>
            </w:r>
            <w:r w:rsidRPr="00DB728B">
              <w:rPr>
                <w:b/>
                <w:bCs/>
                <w:u w:val="single"/>
                <w:lang w:val="sr-Cyrl-CS"/>
              </w:rPr>
              <w:t>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DB728B" w:rsidRDefault="00366F21" w:rsidP="006E7F43">
            <w:pPr>
              <w:rPr>
                <w:b/>
                <w:bCs/>
                <w:u w:val="single"/>
                <w:lang w:val="sr-Cyrl-CS"/>
              </w:rPr>
            </w:pPr>
            <w:r w:rsidRPr="00DB728B">
              <w:rPr>
                <w:b/>
                <w:bCs/>
                <w:u w:val="single"/>
                <w:lang w:val="sr-Cyrl-CS"/>
              </w:rPr>
              <w:t>ОСТАЛИ НЕПОСЛОВНИ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DB728B" w:rsidRDefault="00366F21" w:rsidP="006E7F43">
            <w:pPr>
              <w:jc w:val="center"/>
              <w:rPr>
                <w:b/>
                <w:bCs/>
                <w:u w:val="single"/>
                <w:lang w:val="sr-Cyrl-CS"/>
              </w:rPr>
            </w:pPr>
          </w:p>
          <w:p w:rsidR="00366F21" w:rsidRPr="00FA2BDD" w:rsidRDefault="00000E42" w:rsidP="009417D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15.551.000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Default="005F2E92" w:rsidP="006E7F43">
            <w:pPr>
              <w:jc w:val="center"/>
              <w:rPr>
                <w:b/>
                <w:bCs/>
                <w:u w:val="single"/>
                <w:lang w:val="sr-Cyrl-CS"/>
              </w:rPr>
            </w:pPr>
          </w:p>
          <w:p w:rsidR="00366F21" w:rsidRPr="00794211" w:rsidRDefault="006548F0" w:rsidP="006E7F43">
            <w:pPr>
              <w:jc w:val="center"/>
              <w:rPr>
                <w:b/>
                <w:bCs/>
                <w:color w:val="FF0000"/>
                <w:u w:val="single"/>
                <w:lang w:val="sr-Cyrl-CS"/>
              </w:rPr>
            </w:pPr>
            <w:r>
              <w:rPr>
                <w:b/>
                <w:bCs/>
                <w:color w:val="FF0000"/>
                <w:u w:val="single"/>
                <w:lang w:val="sr-Cyrl-CS"/>
              </w:rPr>
              <w:t>1</w:t>
            </w:r>
            <w:r>
              <w:rPr>
                <w:b/>
                <w:bCs/>
                <w:color w:val="FF0000"/>
                <w:u w:val="single"/>
              </w:rPr>
              <w:t>5</w:t>
            </w:r>
            <w:r>
              <w:rPr>
                <w:b/>
                <w:bCs/>
                <w:color w:val="FF0000"/>
                <w:u w:val="single"/>
                <w:lang w:val="sr-Cyrl-CS"/>
              </w:rPr>
              <w:t>.</w:t>
            </w:r>
            <w:r w:rsidR="00954135">
              <w:rPr>
                <w:b/>
                <w:bCs/>
                <w:color w:val="FF0000"/>
                <w:u w:val="single"/>
              </w:rPr>
              <w:t>6</w:t>
            </w:r>
            <w:r w:rsidR="00794211" w:rsidRPr="00794211">
              <w:rPr>
                <w:b/>
                <w:bCs/>
                <w:color w:val="FF0000"/>
                <w:u w:val="single"/>
                <w:lang w:val="sr-Cyrl-CS"/>
              </w:rPr>
              <w:t>00.000</w:t>
            </w:r>
          </w:p>
        </w:tc>
      </w:tr>
      <w:tr w:rsidR="00366F21" w:rsidRPr="00172851" w:rsidTr="00B962A2">
        <w:trPr>
          <w:cantSplit/>
          <w:trHeight w:val="70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</w:p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</w:p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Непроизв. услуге/адвокат услуге. услуге програмирања и оглашавања/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</w:p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</w:p>
          <w:p w:rsidR="00366F21" w:rsidRPr="005F2E92" w:rsidRDefault="00000E42" w:rsidP="006E7F43">
            <w:pPr>
              <w:jc w:val="center"/>
              <w:rPr>
                <w:bCs/>
              </w:rPr>
            </w:pPr>
            <w:r>
              <w:rPr>
                <w:bCs/>
              </w:rPr>
              <w:t>2.555.000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</w:rPr>
            </w:pPr>
          </w:p>
          <w:p w:rsidR="005F2E92" w:rsidRDefault="005F2E92" w:rsidP="006E7F43">
            <w:pPr>
              <w:jc w:val="center"/>
              <w:rPr>
                <w:bCs/>
              </w:rPr>
            </w:pPr>
          </w:p>
          <w:p w:rsidR="005F2E92" w:rsidRPr="000306C3" w:rsidRDefault="006548F0" w:rsidP="006E7F43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3.1</w:t>
            </w:r>
            <w:r w:rsidR="000306C3" w:rsidRPr="000306C3">
              <w:rPr>
                <w:bCs/>
                <w:color w:val="FF0000"/>
              </w:rPr>
              <w:t>50.000</w:t>
            </w:r>
          </w:p>
        </w:tc>
      </w:tr>
      <w:tr w:rsidR="00366F21" w:rsidRPr="00172851" w:rsidTr="00B962A2">
        <w:trPr>
          <w:trHeight w:val="33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</w:p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Накнада фонду за воде, платни промет, чланарина и остале обавезе из пословања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tabs>
                <w:tab w:val="left" w:pos="270"/>
                <w:tab w:val="center" w:pos="955"/>
              </w:tabs>
              <w:rPr>
                <w:bCs/>
              </w:rPr>
            </w:pPr>
            <w:r>
              <w:rPr>
                <w:bCs/>
              </w:rPr>
              <w:tab/>
            </w:r>
          </w:p>
          <w:p w:rsidR="00000E42" w:rsidRDefault="00366F21" w:rsidP="00000E42">
            <w:pPr>
              <w:tabs>
                <w:tab w:val="left" w:pos="270"/>
                <w:tab w:val="center" w:pos="955"/>
              </w:tabs>
              <w:rPr>
                <w:bCs/>
              </w:rPr>
            </w:pPr>
            <w:r>
              <w:rPr>
                <w:bCs/>
              </w:rPr>
              <w:t xml:space="preserve">     </w:t>
            </w:r>
          </w:p>
          <w:p w:rsidR="00366F21" w:rsidRPr="00937C94" w:rsidRDefault="00000E42" w:rsidP="00000E42">
            <w:pPr>
              <w:tabs>
                <w:tab w:val="left" w:pos="270"/>
                <w:tab w:val="center" w:pos="955"/>
              </w:tabs>
              <w:rPr>
                <w:i/>
                <w:iCs/>
              </w:rPr>
            </w:pPr>
            <w:r>
              <w:rPr>
                <w:bCs/>
              </w:rPr>
              <w:t xml:space="preserve">     1.010</w:t>
            </w:r>
            <w:r w:rsidR="00366F21">
              <w:rPr>
                <w:bCs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lang w:val="sr-Cyrl-CS"/>
              </w:rPr>
            </w:pPr>
          </w:p>
          <w:p w:rsidR="005F2E92" w:rsidRDefault="005F2E92" w:rsidP="006E7F43">
            <w:pPr>
              <w:jc w:val="center"/>
              <w:rPr>
                <w:bCs/>
                <w:lang w:val="sr-Cyrl-CS"/>
              </w:rPr>
            </w:pPr>
          </w:p>
          <w:p w:rsidR="005F2E92" w:rsidRPr="000306C3" w:rsidRDefault="000306C3" w:rsidP="006E7F43">
            <w:pPr>
              <w:jc w:val="center"/>
              <w:rPr>
                <w:bCs/>
                <w:color w:val="FF0000"/>
                <w:lang w:val="sr-Cyrl-CS"/>
              </w:rPr>
            </w:pPr>
            <w:r w:rsidRPr="000306C3">
              <w:rPr>
                <w:bCs/>
                <w:color w:val="FF0000"/>
                <w:lang w:val="sr-Cyrl-CS"/>
              </w:rPr>
              <w:t>1.100.000</w:t>
            </w:r>
          </w:p>
        </w:tc>
      </w:tr>
      <w:tr w:rsidR="00366F21" w:rsidRPr="00172851" w:rsidTr="00B962A2">
        <w:trPr>
          <w:trHeight w:val="43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</w:p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rPr>
                <w:bCs/>
                <w:lang w:val="sr-Cyrl-CS"/>
              </w:rPr>
            </w:pPr>
          </w:p>
          <w:p w:rsidR="00366F21" w:rsidRPr="00A45B39" w:rsidRDefault="00366F21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Накнада штете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</w:p>
          <w:p w:rsidR="00366F21" w:rsidRPr="005F2E92" w:rsidRDefault="00366F21" w:rsidP="006E7F43">
            <w:pPr>
              <w:jc w:val="center"/>
              <w:rPr>
                <w:bCs/>
              </w:rPr>
            </w:pP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F2E92" w:rsidRDefault="005F2E92" w:rsidP="006E7F43">
            <w:pPr>
              <w:jc w:val="center"/>
              <w:rPr>
                <w:bCs/>
                <w:lang w:val="sr-Cyrl-CS"/>
              </w:rPr>
            </w:pPr>
          </w:p>
          <w:p w:rsidR="00366F21" w:rsidRPr="000306C3" w:rsidRDefault="005F2E92" w:rsidP="006E7F43">
            <w:pPr>
              <w:jc w:val="center"/>
              <w:rPr>
                <w:bCs/>
                <w:color w:val="FF0000"/>
                <w:lang w:val="sr-Cyrl-CS"/>
              </w:rPr>
            </w:pPr>
            <w:r w:rsidRPr="000306C3">
              <w:rPr>
                <w:bCs/>
                <w:color w:val="FF0000"/>
                <w:lang w:val="sr-Cyrl-CS"/>
              </w:rPr>
              <w:t>150.000</w:t>
            </w:r>
          </w:p>
        </w:tc>
      </w:tr>
      <w:tr w:rsidR="00366F21" w:rsidRPr="00172851" w:rsidTr="00B962A2">
        <w:trPr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</w:p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4.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rPr>
                <w:bCs/>
                <w:lang w:val="sr-Cyrl-CS"/>
              </w:rPr>
            </w:pPr>
          </w:p>
          <w:p w:rsidR="00366F21" w:rsidRPr="00A45B39" w:rsidRDefault="00366F21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Таксе /регистрационе и судске /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5F2E92">
            <w:pPr>
              <w:rPr>
                <w:bCs/>
                <w:lang w:val="sr-Cyrl-CS"/>
              </w:rPr>
            </w:pPr>
          </w:p>
          <w:p w:rsidR="00366F21" w:rsidRPr="005F2E92" w:rsidRDefault="00000E42" w:rsidP="006E7F4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5F2E92">
              <w:rPr>
                <w:bCs/>
              </w:rPr>
              <w:t>80.000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lang w:val="sr-Cyrl-CS"/>
              </w:rPr>
            </w:pPr>
          </w:p>
          <w:p w:rsidR="005F2E92" w:rsidRPr="000306C3" w:rsidRDefault="000306C3" w:rsidP="000306C3">
            <w:pPr>
              <w:jc w:val="center"/>
              <w:rPr>
                <w:bCs/>
                <w:color w:val="FF0000"/>
                <w:lang w:val="sr-Cyrl-CS"/>
              </w:rPr>
            </w:pPr>
            <w:r w:rsidRPr="000306C3">
              <w:rPr>
                <w:bCs/>
                <w:color w:val="FF0000"/>
                <w:lang w:val="sr-Cyrl-CS"/>
              </w:rPr>
              <w:t>900.000</w:t>
            </w:r>
          </w:p>
        </w:tc>
      </w:tr>
      <w:tr w:rsidR="00366F21" w:rsidRPr="00172851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</w:p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5.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rPr>
                <w:bCs/>
                <w:lang w:val="sr-Cyrl-CS"/>
              </w:rPr>
            </w:pPr>
          </w:p>
          <w:p w:rsidR="00366F21" w:rsidRPr="00A45B39" w:rsidRDefault="00366F21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Издаци за хуманитарне , кул, и спортске сврхе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</w:p>
          <w:p w:rsidR="00366F21" w:rsidRPr="00A45B39" w:rsidRDefault="00000E42" w:rsidP="006E7F4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Default="00366F21" w:rsidP="006E7F43">
            <w:pPr>
              <w:jc w:val="center"/>
              <w:rPr>
                <w:bCs/>
                <w:lang w:val="sr-Cyrl-CS"/>
              </w:rPr>
            </w:pPr>
          </w:p>
          <w:p w:rsidR="005D58FE" w:rsidRPr="00A45B39" w:rsidRDefault="005D58FE" w:rsidP="006E7F43">
            <w:pPr>
              <w:jc w:val="center"/>
              <w:rPr>
                <w:bCs/>
                <w:lang w:val="sr-Cyrl-CS"/>
              </w:rPr>
            </w:pPr>
          </w:p>
        </w:tc>
      </w:tr>
      <w:tr w:rsidR="00366F21" w:rsidRPr="00172851" w:rsidTr="00B962A2">
        <w:trPr>
          <w:cantSplit/>
          <w:trHeight w:val="37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</w:p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6.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6E7F43">
            <w:pPr>
              <w:rPr>
                <w:bCs/>
                <w:lang w:val="sr-Cyrl-CS"/>
              </w:rPr>
            </w:pPr>
          </w:p>
          <w:p w:rsidR="00366F21" w:rsidRPr="00A45B39" w:rsidRDefault="00366F21" w:rsidP="006E7F43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 Отпис ненаплаћених потраживања </w:t>
            </w:r>
            <w:r w:rsidR="005D58FE">
              <w:rPr>
                <w:bCs/>
                <w:lang w:val="sr-Cyrl-CS"/>
              </w:rPr>
              <w:t>(старија од 90 дана)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366F21" w:rsidRPr="00A45B39" w:rsidRDefault="00366F21" w:rsidP="005D58FE">
            <w:pPr>
              <w:rPr>
                <w:bCs/>
                <w:lang w:val="sr-Cyrl-CS"/>
              </w:rPr>
            </w:pPr>
          </w:p>
          <w:p w:rsidR="00366F21" w:rsidRPr="005D58FE" w:rsidRDefault="00000E42" w:rsidP="006E7F43">
            <w:pPr>
              <w:jc w:val="center"/>
              <w:rPr>
                <w:bCs/>
              </w:rPr>
            </w:pPr>
            <w:r>
              <w:rPr>
                <w:bCs/>
              </w:rPr>
              <w:t>7.1</w:t>
            </w:r>
            <w:r w:rsidR="005D58FE">
              <w:rPr>
                <w:bCs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Default="005D58FE" w:rsidP="006E7F43">
            <w:pPr>
              <w:jc w:val="center"/>
              <w:rPr>
                <w:bCs/>
                <w:lang w:val="sr-Cyrl-CS"/>
              </w:rPr>
            </w:pPr>
          </w:p>
          <w:p w:rsidR="00366F21" w:rsidRPr="006548F0" w:rsidRDefault="00954135" w:rsidP="006E7F43">
            <w:pPr>
              <w:jc w:val="center"/>
              <w:rPr>
                <w:bCs/>
                <w:color w:val="FF0000"/>
                <w:u w:val="single"/>
              </w:rPr>
            </w:pPr>
            <w:r>
              <w:rPr>
                <w:bCs/>
                <w:color w:val="FF0000"/>
                <w:u w:val="single"/>
              </w:rPr>
              <w:t>6.0</w:t>
            </w:r>
            <w:r w:rsidR="006548F0" w:rsidRPr="006548F0">
              <w:rPr>
                <w:bCs/>
                <w:color w:val="FF0000"/>
                <w:u w:val="single"/>
              </w:rPr>
              <w:t>00.000</w:t>
            </w:r>
          </w:p>
        </w:tc>
      </w:tr>
      <w:tr w:rsidR="00366F21" w:rsidRPr="00172851" w:rsidTr="00B962A2">
        <w:trPr>
          <w:cantSplit/>
          <w:trHeight w:val="585"/>
        </w:trPr>
        <w:tc>
          <w:tcPr>
            <w:tcW w:w="666" w:type="dxa"/>
            <w:tcBorders>
              <w:top w:val="single" w:sz="4" w:space="0" w:color="003300"/>
              <w:bottom w:val="single" w:sz="4" w:space="0" w:color="auto"/>
            </w:tcBorders>
          </w:tcPr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</w:p>
          <w:p w:rsidR="00366F21" w:rsidRPr="00A45B39" w:rsidRDefault="00366F21" w:rsidP="006E7F43">
            <w:pPr>
              <w:jc w:val="center"/>
              <w:rPr>
                <w:bCs/>
                <w:lang w:val="en-US"/>
              </w:rPr>
            </w:pPr>
            <w:r w:rsidRPr="00A45B39">
              <w:rPr>
                <w:bCs/>
                <w:lang w:val="sr-Cyrl-CS"/>
              </w:rPr>
              <w:t>7.</w:t>
            </w:r>
          </w:p>
          <w:p w:rsidR="00366F21" w:rsidRPr="00A45B39" w:rsidRDefault="00366F21" w:rsidP="006E7F43">
            <w:pPr>
              <w:rPr>
                <w:bCs/>
                <w:lang w:val="en-US"/>
              </w:rPr>
            </w:pPr>
          </w:p>
          <w:p w:rsidR="00366F21" w:rsidRPr="00A45B39" w:rsidRDefault="00366F21" w:rsidP="006E7F43">
            <w:pPr>
              <w:rPr>
                <w:bCs/>
                <w:lang w:val="sr-Cyrl-CS"/>
              </w:rPr>
            </w:pP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auto"/>
            </w:tcBorders>
          </w:tcPr>
          <w:p w:rsidR="00366F21" w:rsidRPr="00A45B39" w:rsidRDefault="00366F21" w:rsidP="006E7F43">
            <w:pPr>
              <w:rPr>
                <w:bCs/>
                <w:lang w:val="sr-Cyrl-CS"/>
              </w:rPr>
            </w:pPr>
          </w:p>
          <w:p w:rsidR="00770B7E" w:rsidRDefault="00770B7E" w:rsidP="006E7F43">
            <w:pPr>
              <w:rPr>
                <w:bCs/>
              </w:rPr>
            </w:pPr>
            <w:r>
              <w:rPr>
                <w:bCs/>
              </w:rPr>
              <w:t>Maтеријални трошкови</w:t>
            </w:r>
          </w:p>
          <w:p w:rsidR="00366F21" w:rsidRPr="00A45B39" w:rsidRDefault="00770B7E" w:rsidP="006E7F43">
            <w:pPr>
              <w:rPr>
                <w:bCs/>
                <w:lang w:val="sr-Cyrl-CS"/>
              </w:rPr>
            </w:pPr>
            <w:r>
              <w:rPr>
                <w:bCs/>
              </w:rPr>
              <w:t>-умањење зарада по    уредби</w:t>
            </w:r>
            <w:r>
              <w:rPr>
                <w:bCs/>
                <w:lang w:val="sr-Cyrl-CS"/>
              </w:rPr>
              <w:t xml:space="preserve"> </w:t>
            </w:r>
            <w:r w:rsidR="00366F21" w:rsidRPr="00A45B39">
              <w:rPr>
                <w:bCs/>
                <w:lang w:val="sr-Cyrl-C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auto"/>
            </w:tcBorders>
          </w:tcPr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</w:p>
          <w:p w:rsidR="00366F21" w:rsidRPr="00A45B39" w:rsidRDefault="00366F21" w:rsidP="006E7F43">
            <w:pPr>
              <w:jc w:val="center"/>
              <w:rPr>
                <w:bCs/>
                <w:lang w:val="sr-Cyrl-CS"/>
              </w:rPr>
            </w:pPr>
          </w:p>
          <w:p w:rsidR="00366F21" w:rsidRPr="00A45B39" w:rsidRDefault="00000E42" w:rsidP="006E7F43">
            <w:pPr>
              <w:jc w:val="center"/>
              <w:rPr>
                <w:bCs/>
                <w:lang w:val="sr-Cyrl-CS"/>
              </w:rPr>
            </w:pPr>
            <w:r>
              <w:rPr>
                <w:bCs/>
              </w:rPr>
              <w:t>4.1</w:t>
            </w:r>
            <w:r w:rsidR="00770B7E">
              <w:rPr>
                <w:bCs/>
                <w:lang w:val="sr-Cyrl-CS"/>
              </w:rPr>
              <w:t>00.000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auto"/>
            </w:tcBorders>
          </w:tcPr>
          <w:p w:rsidR="00366F21" w:rsidRDefault="005D58FE" w:rsidP="006E7F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</w:p>
          <w:p w:rsidR="005D58FE" w:rsidRDefault="005D58FE" w:rsidP="006E7F43">
            <w:pPr>
              <w:jc w:val="center"/>
              <w:rPr>
                <w:lang w:val="sr-Cyrl-CS"/>
              </w:rPr>
            </w:pPr>
          </w:p>
          <w:p w:rsidR="005D58FE" w:rsidRPr="000306C3" w:rsidRDefault="000306C3" w:rsidP="006E7F43">
            <w:pPr>
              <w:jc w:val="center"/>
              <w:rPr>
                <w:color w:val="FF0000"/>
                <w:lang w:val="sr-Cyrl-CS"/>
              </w:rPr>
            </w:pPr>
            <w:r w:rsidRPr="000306C3">
              <w:rPr>
                <w:color w:val="FF0000"/>
                <w:lang w:val="sr-Cyrl-CS"/>
              </w:rPr>
              <w:t>4.300.000</w:t>
            </w:r>
          </w:p>
        </w:tc>
      </w:tr>
      <w:tr w:rsidR="008E2C58" w:rsidRPr="00172851" w:rsidTr="00B962A2">
        <w:trPr>
          <w:cantSplit/>
          <w:trHeight w:val="555"/>
        </w:trPr>
        <w:tc>
          <w:tcPr>
            <w:tcW w:w="666" w:type="dxa"/>
            <w:tcBorders>
              <w:top w:val="single" w:sz="4" w:space="0" w:color="003300"/>
            </w:tcBorders>
          </w:tcPr>
          <w:p w:rsidR="008E2C58" w:rsidRPr="00DB728B" w:rsidRDefault="008E2C58" w:rsidP="008E2C58">
            <w:pPr>
              <w:jc w:val="center"/>
              <w:rPr>
                <w:b/>
                <w:bCs/>
                <w:u w:val="single"/>
                <w:lang w:val="sr-Cyrl-CS"/>
              </w:rPr>
            </w:pPr>
          </w:p>
          <w:p w:rsidR="008E2C58" w:rsidRPr="00DB728B" w:rsidRDefault="008E2C58" w:rsidP="008E2C58">
            <w:pPr>
              <w:jc w:val="center"/>
              <w:rPr>
                <w:b/>
                <w:bCs/>
                <w:u w:val="single"/>
                <w:lang w:val="sr-Latn-CS"/>
              </w:rPr>
            </w:pPr>
            <w:r w:rsidRPr="00DB728B">
              <w:rPr>
                <w:b/>
                <w:bCs/>
                <w:u w:val="single"/>
                <w:lang w:val="sr-Latn-CS"/>
              </w:rPr>
              <w:t>V.</w:t>
            </w:r>
          </w:p>
        </w:tc>
        <w:tc>
          <w:tcPr>
            <w:tcW w:w="2862" w:type="dxa"/>
            <w:tcBorders>
              <w:top w:val="single" w:sz="4" w:space="0" w:color="003300"/>
            </w:tcBorders>
          </w:tcPr>
          <w:p w:rsidR="008E2C58" w:rsidRPr="00DB728B" w:rsidRDefault="008E2C58" w:rsidP="008E2C58">
            <w:pPr>
              <w:rPr>
                <w:b/>
                <w:bCs/>
                <w:u w:val="single"/>
                <w:lang w:val="sr-Cyrl-CS"/>
              </w:rPr>
            </w:pPr>
          </w:p>
          <w:p w:rsidR="008E2C58" w:rsidRPr="00DB728B" w:rsidRDefault="008E2C58" w:rsidP="008E2C58">
            <w:pPr>
              <w:rPr>
                <w:b/>
                <w:bCs/>
                <w:u w:val="single"/>
                <w:lang w:val="sr-Cyrl-CS"/>
              </w:rPr>
            </w:pPr>
            <w:r w:rsidRPr="00DB728B">
              <w:rPr>
                <w:b/>
                <w:bCs/>
                <w:u w:val="single"/>
                <w:lang w:val="sr-Cyrl-CS"/>
              </w:rPr>
              <w:t>ТРОШКОВИ ЗАРАДА бруто л.д.</w:t>
            </w:r>
          </w:p>
        </w:tc>
        <w:tc>
          <w:tcPr>
            <w:tcW w:w="2109" w:type="dxa"/>
            <w:tcBorders>
              <w:top w:val="single" w:sz="4" w:space="0" w:color="003300"/>
            </w:tcBorders>
          </w:tcPr>
          <w:p w:rsidR="008E2C58" w:rsidRPr="00DB728B" w:rsidRDefault="008E2C58" w:rsidP="008E2C58">
            <w:pPr>
              <w:jc w:val="center"/>
              <w:rPr>
                <w:b/>
                <w:bCs/>
                <w:u w:val="single"/>
                <w:lang w:val="sr-Cyrl-CS"/>
              </w:rPr>
            </w:pPr>
          </w:p>
          <w:p w:rsidR="008E2C58" w:rsidRPr="00DB728B" w:rsidRDefault="00000E42" w:rsidP="008E2C58">
            <w:pPr>
              <w:jc w:val="center"/>
              <w:rPr>
                <w:b/>
                <w:bCs/>
                <w:u w:val="single"/>
                <w:lang w:val="sr-Cyrl-CS"/>
              </w:rPr>
            </w:pPr>
            <w:r>
              <w:rPr>
                <w:b/>
                <w:bCs/>
                <w:u w:val="single"/>
                <w:lang w:val="sr-Cyrl-CS"/>
              </w:rPr>
              <w:t>5</w:t>
            </w:r>
            <w:r>
              <w:rPr>
                <w:b/>
                <w:bCs/>
                <w:u w:val="single"/>
              </w:rPr>
              <w:t>6.255.820</w:t>
            </w:r>
            <w:r w:rsidR="008E2C58" w:rsidRPr="00DB728B">
              <w:rPr>
                <w:b/>
                <w:bCs/>
                <w:u w:val="single"/>
                <w:lang w:val="sr-Cyrl-CS"/>
              </w:rPr>
              <w:t xml:space="preserve">      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5D58FE" w:rsidRDefault="005D58FE" w:rsidP="008E2C58">
            <w:pPr>
              <w:jc w:val="center"/>
              <w:rPr>
                <w:b/>
                <w:bCs/>
                <w:u w:val="single"/>
                <w:lang w:val="sr-Cyrl-CS"/>
              </w:rPr>
            </w:pPr>
          </w:p>
          <w:p w:rsidR="008E2C58" w:rsidRPr="000306C3" w:rsidRDefault="00683A10" w:rsidP="008E2C58">
            <w:pPr>
              <w:jc w:val="center"/>
              <w:rPr>
                <w:b/>
                <w:bCs/>
                <w:color w:val="FF0000"/>
                <w:u w:val="single"/>
                <w:lang w:val="sr-Cyrl-CS"/>
              </w:rPr>
            </w:pPr>
            <w:r>
              <w:rPr>
                <w:b/>
                <w:bCs/>
                <w:color w:val="FF0000"/>
                <w:u w:val="single"/>
              </w:rPr>
              <w:t>59</w:t>
            </w:r>
            <w:r>
              <w:rPr>
                <w:b/>
                <w:bCs/>
                <w:color w:val="FF0000"/>
                <w:u w:val="single"/>
                <w:lang w:val="sr-Cyrl-CS"/>
              </w:rPr>
              <w:t>.</w:t>
            </w:r>
            <w:r>
              <w:rPr>
                <w:b/>
                <w:bCs/>
                <w:color w:val="FF0000"/>
                <w:u w:val="single"/>
              </w:rPr>
              <w:t>625</w:t>
            </w:r>
            <w:r>
              <w:rPr>
                <w:b/>
                <w:bCs/>
                <w:color w:val="FF0000"/>
                <w:u w:val="single"/>
                <w:lang w:val="sr-Cyrl-CS"/>
              </w:rPr>
              <w:t>.</w:t>
            </w:r>
            <w:r>
              <w:rPr>
                <w:b/>
                <w:bCs/>
                <w:color w:val="FF0000"/>
                <w:u w:val="single"/>
              </w:rPr>
              <w:t>6</w:t>
            </w:r>
            <w:r w:rsidR="000306C3" w:rsidRPr="000306C3">
              <w:rPr>
                <w:b/>
                <w:bCs/>
                <w:color w:val="FF0000"/>
                <w:u w:val="single"/>
                <w:lang w:val="sr-Cyrl-CS"/>
              </w:rPr>
              <w:t>00</w:t>
            </w:r>
          </w:p>
        </w:tc>
      </w:tr>
      <w:tr w:rsidR="008E2C58" w:rsidRPr="00B962A2" w:rsidTr="00B962A2">
        <w:trPr>
          <w:cantSplit/>
          <w:trHeight w:val="8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A45B39" w:rsidRDefault="008E2C58" w:rsidP="008E2C58">
            <w:pPr>
              <w:jc w:val="center"/>
              <w:rPr>
                <w:bCs/>
                <w:lang w:val="sr-Cyrl-CS"/>
              </w:rPr>
            </w:pPr>
          </w:p>
          <w:p w:rsidR="008E2C58" w:rsidRPr="00A45B39" w:rsidRDefault="008E2C58" w:rsidP="008E2C58">
            <w:pPr>
              <w:jc w:val="center"/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А)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A45B39" w:rsidRDefault="008E2C58" w:rsidP="008E2C58">
            <w:pPr>
              <w:rPr>
                <w:bCs/>
                <w:lang w:val="sr-Cyrl-CS"/>
              </w:rPr>
            </w:pPr>
          </w:p>
          <w:p w:rsidR="008E2C58" w:rsidRPr="00A45B39" w:rsidRDefault="008E2C58" w:rsidP="008E2C58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Нето зараде 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C961EE" w:rsidRDefault="008E2C58" w:rsidP="008E2C58">
            <w:pPr>
              <w:jc w:val="center"/>
              <w:rPr>
                <w:bCs/>
                <w:lang w:val="sr-Cyrl-CS"/>
              </w:rPr>
            </w:pPr>
          </w:p>
          <w:p w:rsidR="008E2C58" w:rsidRPr="00C961EE" w:rsidRDefault="008E2C58" w:rsidP="00000E42">
            <w:pPr>
              <w:tabs>
                <w:tab w:val="left" w:pos="180"/>
              </w:tabs>
              <w:rPr>
                <w:bCs/>
              </w:rPr>
            </w:pPr>
            <w:r w:rsidRPr="00C961EE">
              <w:rPr>
                <w:bCs/>
                <w:lang w:val="sr-Cyrl-CS"/>
              </w:rPr>
              <w:t xml:space="preserve">  </w:t>
            </w:r>
            <w:r w:rsidR="005D58FE" w:rsidRPr="00C961EE">
              <w:rPr>
                <w:bCs/>
                <w:lang w:val="sr-Cyrl-CS"/>
              </w:rPr>
              <w:t xml:space="preserve"> </w:t>
            </w:r>
            <w:r w:rsidR="005D58FE" w:rsidRPr="00C961EE">
              <w:rPr>
                <w:bCs/>
              </w:rPr>
              <w:t xml:space="preserve">      </w:t>
            </w:r>
            <w:r w:rsidR="00000E42">
              <w:rPr>
                <w:bCs/>
              </w:rPr>
              <w:t>40.57</w:t>
            </w:r>
            <w:r w:rsidR="00954135">
              <w:rPr>
                <w:bCs/>
              </w:rPr>
              <w:t>0</w:t>
            </w:r>
            <w:r w:rsidR="00000E42">
              <w:rPr>
                <w:bCs/>
              </w:rPr>
              <w:t>.400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Pr="00C961EE" w:rsidRDefault="005D58FE" w:rsidP="008E2C58">
            <w:pPr>
              <w:jc w:val="center"/>
              <w:rPr>
                <w:bCs/>
              </w:rPr>
            </w:pPr>
          </w:p>
          <w:p w:rsidR="008E2C58" w:rsidRPr="000306C3" w:rsidRDefault="00683A10" w:rsidP="008E2C58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43.103.000</w:t>
            </w:r>
          </w:p>
        </w:tc>
      </w:tr>
      <w:tr w:rsidR="008E2C58" w:rsidRPr="00172851" w:rsidTr="00B962A2">
        <w:trPr>
          <w:cantSplit/>
          <w:trHeight w:val="78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A45B39" w:rsidRDefault="008E2C58" w:rsidP="008E2C58">
            <w:pPr>
              <w:jc w:val="center"/>
              <w:rPr>
                <w:bCs/>
                <w:lang w:val="sr-Cyrl-CS"/>
              </w:rPr>
            </w:pPr>
          </w:p>
          <w:p w:rsidR="008E2C58" w:rsidRPr="00A45B39" w:rsidRDefault="008E2C58" w:rsidP="008E2C58">
            <w:pPr>
              <w:jc w:val="center"/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Б)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A45B39" w:rsidRDefault="008E2C58" w:rsidP="008E2C58">
            <w:pPr>
              <w:rPr>
                <w:bCs/>
                <w:lang w:val="sr-Cyrl-CS"/>
              </w:rPr>
            </w:pPr>
          </w:p>
          <w:p w:rsidR="008E2C58" w:rsidRPr="00A45B39" w:rsidRDefault="008E2C58" w:rsidP="008E2C58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Порез на зараде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A45B39" w:rsidRDefault="008E2C58" w:rsidP="008E2C58">
            <w:pPr>
              <w:jc w:val="center"/>
              <w:rPr>
                <w:bCs/>
                <w:lang w:val="sr-Cyrl-CS"/>
              </w:rPr>
            </w:pPr>
          </w:p>
          <w:p w:rsidR="008E2C58" w:rsidRPr="002D097F" w:rsidRDefault="008E2C58" w:rsidP="00000E42">
            <w:pPr>
              <w:tabs>
                <w:tab w:val="left" w:pos="345"/>
              </w:tabs>
              <w:rPr>
                <w:bCs/>
              </w:rPr>
            </w:pPr>
            <w:r>
              <w:rPr>
                <w:bCs/>
                <w:lang w:val="sr-Cyrl-CS"/>
              </w:rPr>
              <w:tab/>
            </w:r>
            <w:r w:rsidR="00000E42">
              <w:rPr>
                <w:bCs/>
                <w:lang w:val="sr-Cyrl-CS"/>
              </w:rPr>
              <w:t xml:space="preserve">   </w:t>
            </w:r>
            <w:r w:rsidR="00000E42">
              <w:rPr>
                <w:bCs/>
              </w:rPr>
              <w:t>4.485.700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8E2C58">
            <w:pPr>
              <w:rPr>
                <w:bCs/>
                <w:lang w:val="sr-Cyrl-CS"/>
              </w:rPr>
            </w:pPr>
          </w:p>
          <w:p w:rsidR="005D58FE" w:rsidRPr="00683A10" w:rsidRDefault="00683A10" w:rsidP="000306C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       4.746.200</w:t>
            </w:r>
          </w:p>
        </w:tc>
      </w:tr>
      <w:tr w:rsidR="008E2C58" w:rsidRPr="00172851" w:rsidTr="00B962A2">
        <w:trPr>
          <w:cantSplit/>
          <w:trHeight w:val="62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A45B39" w:rsidRDefault="008E2C58" w:rsidP="008E2C58">
            <w:pPr>
              <w:jc w:val="center"/>
              <w:rPr>
                <w:bCs/>
                <w:lang w:val="sr-Cyrl-CS"/>
              </w:rPr>
            </w:pPr>
          </w:p>
          <w:p w:rsidR="008E2C58" w:rsidRPr="00A45B39" w:rsidRDefault="008E2C58" w:rsidP="008E2C58">
            <w:pPr>
              <w:jc w:val="center"/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Ц)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A45B39" w:rsidRDefault="008E2C58" w:rsidP="008E2C58">
            <w:pPr>
              <w:rPr>
                <w:bCs/>
                <w:lang w:val="sr-Cyrl-CS"/>
              </w:rPr>
            </w:pPr>
          </w:p>
          <w:p w:rsidR="008E2C58" w:rsidRPr="00A45B39" w:rsidRDefault="008E2C58" w:rsidP="008E2C58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Доприноси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CB4D70">
            <w:pPr>
              <w:tabs>
                <w:tab w:val="left" w:pos="405"/>
                <w:tab w:val="center" w:pos="955"/>
              </w:tabs>
              <w:rPr>
                <w:bCs/>
              </w:rPr>
            </w:pPr>
          </w:p>
          <w:p w:rsidR="004D025C" w:rsidRPr="002D097F" w:rsidRDefault="00000E42" w:rsidP="00CB4D70">
            <w:pPr>
              <w:tabs>
                <w:tab w:val="left" w:pos="405"/>
                <w:tab w:val="center" w:pos="955"/>
              </w:tabs>
              <w:rPr>
                <w:bCs/>
              </w:rPr>
            </w:pPr>
            <w:r>
              <w:rPr>
                <w:bCs/>
              </w:rPr>
              <w:t xml:space="preserve">      11.198.720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Default="005D58FE" w:rsidP="008E2C58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8E2C58" w:rsidRPr="000306C3" w:rsidRDefault="002D097F" w:rsidP="000306C3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     </w:t>
            </w:r>
            <w:r w:rsidR="00642F3F">
              <w:rPr>
                <w:bCs/>
                <w:color w:val="FF0000"/>
              </w:rPr>
              <w:t>11.776.4</w:t>
            </w:r>
            <w:r w:rsidR="000306C3" w:rsidRPr="000306C3">
              <w:rPr>
                <w:bCs/>
                <w:color w:val="FF0000"/>
              </w:rPr>
              <w:t>00</w:t>
            </w:r>
          </w:p>
        </w:tc>
      </w:tr>
      <w:tr w:rsidR="008E2C58" w:rsidRPr="00172851" w:rsidTr="00B962A2">
        <w:trPr>
          <w:cantSplit/>
          <w:trHeight w:val="49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8E2C58">
            <w:pPr>
              <w:jc w:val="center"/>
              <w:rPr>
                <w:b/>
                <w:bCs/>
                <w:u w:val="single"/>
              </w:rPr>
            </w:pPr>
          </w:p>
          <w:p w:rsidR="00034785" w:rsidRPr="00034785" w:rsidRDefault="00034785" w:rsidP="008E2C5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DB728B" w:rsidRDefault="008E2C58" w:rsidP="008E2C58">
            <w:pPr>
              <w:rPr>
                <w:b/>
                <w:bCs/>
                <w:u w:val="single"/>
                <w:lang w:val="sr-Cyrl-CS"/>
              </w:rPr>
            </w:pPr>
          </w:p>
          <w:p w:rsidR="008E2C58" w:rsidRPr="00DB728B" w:rsidRDefault="008E2C58" w:rsidP="008E2C58">
            <w:pPr>
              <w:rPr>
                <w:b/>
                <w:bCs/>
                <w:u w:val="single"/>
                <w:lang w:val="sr-Cyrl-CS"/>
              </w:rPr>
            </w:pPr>
            <w:r w:rsidRPr="005D58FE">
              <w:rPr>
                <w:b/>
                <w:bCs/>
                <w:lang w:val="sr-Cyrl-CS"/>
              </w:rPr>
              <w:t>ДОПРИНОСИ НА ТЕРЕТ ПОСЛОДАВЦ</w:t>
            </w:r>
            <w:r w:rsidRPr="00DB728B">
              <w:rPr>
                <w:b/>
                <w:bCs/>
                <w:u w:val="single"/>
                <w:lang w:val="sr-Cyrl-CS"/>
              </w:rPr>
              <w:t>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DB728B" w:rsidRDefault="008E2C58" w:rsidP="008E2C58">
            <w:pPr>
              <w:jc w:val="center"/>
              <w:rPr>
                <w:b/>
                <w:bCs/>
                <w:u w:val="single"/>
                <w:lang w:val="sr-Cyrl-CS"/>
              </w:rPr>
            </w:pPr>
          </w:p>
          <w:p w:rsidR="008E2C58" w:rsidRPr="00000E42" w:rsidRDefault="005D58FE" w:rsidP="00000E42">
            <w:pPr>
              <w:rPr>
                <w:b/>
                <w:bCs/>
                <w:u w:val="single"/>
              </w:rPr>
            </w:pPr>
            <w:r w:rsidRPr="005D58FE">
              <w:rPr>
                <w:b/>
                <w:bCs/>
                <w:lang w:val="sr-Cyrl-CS"/>
              </w:rPr>
              <w:t xml:space="preserve">        </w:t>
            </w:r>
            <w:r w:rsidR="00000E42">
              <w:rPr>
                <w:b/>
                <w:bCs/>
                <w:u w:val="single"/>
              </w:rPr>
              <w:t>10.070.800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Default="005D58FE" w:rsidP="008E2C58">
            <w:pPr>
              <w:jc w:val="center"/>
              <w:rPr>
                <w:b/>
                <w:bCs/>
                <w:u w:val="single"/>
                <w:lang w:val="sr-Cyrl-CS"/>
              </w:rPr>
            </w:pPr>
          </w:p>
          <w:p w:rsidR="008E2C58" w:rsidRPr="00DE2A0E" w:rsidRDefault="00642F3F" w:rsidP="008E2C58">
            <w:pPr>
              <w:jc w:val="center"/>
              <w:rPr>
                <w:b/>
                <w:bCs/>
                <w:color w:val="FF0000"/>
                <w:u w:val="single"/>
                <w:lang w:val="sr-Cyrl-CS"/>
              </w:rPr>
            </w:pPr>
            <w:r>
              <w:rPr>
                <w:b/>
                <w:bCs/>
                <w:color w:val="FF0000"/>
                <w:u w:val="single"/>
                <w:lang w:val="sr-Cyrl-CS"/>
              </w:rPr>
              <w:t>1</w:t>
            </w:r>
            <w:r>
              <w:rPr>
                <w:b/>
                <w:bCs/>
                <w:color w:val="FF0000"/>
                <w:u w:val="single"/>
              </w:rPr>
              <w:t>0</w:t>
            </w:r>
            <w:r>
              <w:rPr>
                <w:b/>
                <w:bCs/>
                <w:color w:val="FF0000"/>
                <w:u w:val="single"/>
                <w:lang w:val="sr-Cyrl-CS"/>
              </w:rPr>
              <w:t>.</w:t>
            </w:r>
            <w:r>
              <w:rPr>
                <w:b/>
                <w:bCs/>
                <w:color w:val="FF0000"/>
                <w:u w:val="single"/>
              </w:rPr>
              <w:t>672</w:t>
            </w:r>
            <w:r>
              <w:rPr>
                <w:b/>
                <w:bCs/>
                <w:color w:val="FF0000"/>
                <w:u w:val="single"/>
                <w:lang w:val="sr-Cyrl-CS"/>
              </w:rPr>
              <w:t>.</w:t>
            </w:r>
            <w:r>
              <w:rPr>
                <w:b/>
                <w:bCs/>
                <w:color w:val="FF0000"/>
                <w:u w:val="single"/>
              </w:rPr>
              <w:t>9</w:t>
            </w:r>
            <w:r w:rsidR="00DE2A0E" w:rsidRPr="00DE2A0E">
              <w:rPr>
                <w:b/>
                <w:bCs/>
                <w:color w:val="FF0000"/>
                <w:u w:val="single"/>
                <w:lang w:val="sr-Cyrl-CS"/>
              </w:rPr>
              <w:t>00</w:t>
            </w:r>
          </w:p>
        </w:tc>
      </w:tr>
      <w:tr w:rsidR="008E2C58" w:rsidRPr="00172851" w:rsidTr="00B962A2">
        <w:trPr>
          <w:cantSplit/>
          <w:trHeight w:val="52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DB728B" w:rsidRDefault="008E2C58" w:rsidP="008E2C58">
            <w:pPr>
              <w:jc w:val="center"/>
              <w:rPr>
                <w:b/>
                <w:bCs/>
                <w:u w:val="single"/>
                <w:lang w:val="sr-Cyrl-CS"/>
              </w:rPr>
            </w:pPr>
          </w:p>
          <w:p w:rsidR="008E2C58" w:rsidRPr="00DB728B" w:rsidRDefault="00034785" w:rsidP="008E2C58">
            <w:pPr>
              <w:jc w:val="center"/>
              <w:rPr>
                <w:b/>
                <w:bCs/>
                <w:u w:val="single"/>
                <w:lang w:val="sl-SI"/>
              </w:rPr>
            </w:pPr>
            <w:r>
              <w:rPr>
                <w:b/>
                <w:bCs/>
                <w:u w:val="single"/>
                <w:lang w:val="sl-SI"/>
              </w:rPr>
              <w:t>VII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DB728B" w:rsidRDefault="008E2C58" w:rsidP="008E2C58">
            <w:pPr>
              <w:rPr>
                <w:b/>
                <w:bCs/>
                <w:u w:val="single"/>
                <w:lang w:val="sr-Cyrl-CS"/>
              </w:rPr>
            </w:pPr>
          </w:p>
          <w:p w:rsidR="008E2C58" w:rsidRPr="005D58FE" w:rsidRDefault="008E2C58" w:rsidP="008E2C58">
            <w:pPr>
              <w:rPr>
                <w:b/>
                <w:bCs/>
                <w:lang w:val="sr-Cyrl-CS"/>
              </w:rPr>
            </w:pPr>
            <w:r w:rsidRPr="005D58FE">
              <w:rPr>
                <w:b/>
                <w:bCs/>
                <w:lang w:val="sr-Cyrl-CS"/>
              </w:rPr>
              <w:t>ТРОШКОВИ ЗАРАДА ЗА НОВОЗАПОСЛ.  РАДНИКЕ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DB728B" w:rsidRDefault="008E2C58" w:rsidP="005D58FE">
            <w:pPr>
              <w:rPr>
                <w:b/>
                <w:bCs/>
                <w:u w:val="single"/>
                <w:lang w:val="sr-Cyrl-CS"/>
              </w:rPr>
            </w:pPr>
          </w:p>
          <w:p w:rsidR="008E2C58" w:rsidRPr="002D097F" w:rsidRDefault="00000E42" w:rsidP="008E2C5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1.366.820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Default="005D58FE" w:rsidP="008E2C58">
            <w:pPr>
              <w:jc w:val="center"/>
              <w:rPr>
                <w:b/>
                <w:bCs/>
                <w:u w:val="single"/>
              </w:rPr>
            </w:pPr>
          </w:p>
          <w:p w:rsidR="008E2C58" w:rsidRPr="00794211" w:rsidRDefault="00794211" w:rsidP="008E2C58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794211">
              <w:rPr>
                <w:b/>
                <w:bCs/>
                <w:color w:val="FF0000"/>
                <w:u w:val="single"/>
              </w:rPr>
              <w:t>3.931.500</w:t>
            </w:r>
          </w:p>
        </w:tc>
      </w:tr>
      <w:tr w:rsidR="008E2C58" w:rsidRPr="00172851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A45B39" w:rsidRDefault="008E2C58" w:rsidP="008E2C58">
            <w:pPr>
              <w:jc w:val="center"/>
              <w:rPr>
                <w:bCs/>
                <w:lang w:val="sr-Cyrl-CS"/>
              </w:rPr>
            </w:pPr>
          </w:p>
          <w:p w:rsidR="008E2C58" w:rsidRPr="00A45B39" w:rsidRDefault="008E2C58" w:rsidP="008E2C58">
            <w:pPr>
              <w:jc w:val="center"/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1.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A45B39" w:rsidRDefault="008E2C58" w:rsidP="008E2C58">
            <w:pPr>
              <w:rPr>
                <w:bCs/>
                <w:lang w:val="sr-Cyrl-CS"/>
              </w:rPr>
            </w:pPr>
          </w:p>
          <w:p w:rsidR="008E2C58" w:rsidRPr="00A45B39" w:rsidRDefault="008E2C58" w:rsidP="008E2C58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Нето зарада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A45B39" w:rsidRDefault="008E2C58" w:rsidP="008E2C58">
            <w:pPr>
              <w:jc w:val="center"/>
              <w:rPr>
                <w:bCs/>
                <w:lang w:val="sr-Cyrl-CS"/>
              </w:rPr>
            </w:pPr>
          </w:p>
          <w:p w:rsidR="008E2C58" w:rsidRPr="002D097F" w:rsidRDefault="00000E42" w:rsidP="008E2C58">
            <w:pPr>
              <w:jc w:val="center"/>
              <w:rPr>
                <w:bCs/>
              </w:rPr>
            </w:pPr>
            <w:r>
              <w:rPr>
                <w:bCs/>
              </w:rPr>
              <w:t>986.020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5D58FE" w:rsidRDefault="005D58FE" w:rsidP="008E2C58">
            <w:pPr>
              <w:jc w:val="center"/>
              <w:rPr>
                <w:bCs/>
                <w:lang w:val="sr-Cyrl-CS"/>
              </w:rPr>
            </w:pPr>
          </w:p>
          <w:p w:rsidR="008E2C58" w:rsidRPr="00794211" w:rsidRDefault="00794211" w:rsidP="008E2C58">
            <w:pPr>
              <w:jc w:val="center"/>
              <w:rPr>
                <w:bCs/>
                <w:color w:val="FF0000"/>
                <w:lang w:val="sr-Cyrl-CS"/>
              </w:rPr>
            </w:pPr>
            <w:r w:rsidRPr="00794211">
              <w:rPr>
                <w:bCs/>
                <w:color w:val="FF0000"/>
                <w:lang w:val="sr-Cyrl-CS"/>
              </w:rPr>
              <w:t>2.835.800</w:t>
            </w:r>
          </w:p>
        </w:tc>
      </w:tr>
      <w:tr w:rsidR="008E2C58" w:rsidRPr="00172851" w:rsidTr="00B962A2">
        <w:trPr>
          <w:cantSplit/>
          <w:trHeight w:val="915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A45B39" w:rsidRDefault="008E2C58" w:rsidP="008E2C58">
            <w:pPr>
              <w:jc w:val="center"/>
              <w:rPr>
                <w:bCs/>
                <w:lang w:val="sr-Cyrl-CS"/>
              </w:rPr>
            </w:pPr>
          </w:p>
          <w:p w:rsidR="008E2C58" w:rsidRPr="00A45B39" w:rsidRDefault="008E2C58" w:rsidP="008E2C58">
            <w:pPr>
              <w:jc w:val="center"/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2.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A45B39" w:rsidRDefault="008E2C58" w:rsidP="008E2C58">
            <w:pPr>
              <w:rPr>
                <w:bCs/>
                <w:lang w:val="sr-Cyrl-CS"/>
              </w:rPr>
            </w:pPr>
          </w:p>
          <w:p w:rsidR="008E2C58" w:rsidRPr="00A45B39" w:rsidRDefault="008E2C58" w:rsidP="008E2C58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Порез на зараде</w:t>
            </w:r>
          </w:p>
          <w:p w:rsidR="008E2C58" w:rsidRPr="00A45B39" w:rsidRDefault="00FE4B00" w:rsidP="008E2C58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н</w:t>
            </w:r>
            <w:r w:rsidR="008E2C58" w:rsidRPr="00A45B39">
              <w:rPr>
                <w:bCs/>
                <w:lang w:val="sr-Cyrl-CS"/>
              </w:rPr>
              <w:t>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F97D72">
            <w:pPr>
              <w:rPr>
                <w:bCs/>
              </w:rPr>
            </w:pPr>
          </w:p>
          <w:p w:rsidR="004D025C" w:rsidRPr="002D097F" w:rsidRDefault="00397157" w:rsidP="00397157">
            <w:pPr>
              <w:rPr>
                <w:bCs/>
              </w:rPr>
            </w:pPr>
            <w:r>
              <w:rPr>
                <w:bCs/>
              </w:rPr>
              <w:t xml:space="preserve">          108.800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8E2C58">
            <w:pPr>
              <w:jc w:val="center"/>
              <w:rPr>
                <w:bCs/>
              </w:rPr>
            </w:pPr>
          </w:p>
          <w:p w:rsidR="005D58FE" w:rsidRPr="00794211" w:rsidRDefault="00794211" w:rsidP="008E2C58">
            <w:pPr>
              <w:jc w:val="center"/>
              <w:rPr>
                <w:bCs/>
                <w:color w:val="FF0000"/>
              </w:rPr>
            </w:pPr>
            <w:r w:rsidRPr="00794211">
              <w:rPr>
                <w:bCs/>
                <w:color w:val="FF0000"/>
              </w:rPr>
              <w:t>313.300</w:t>
            </w:r>
          </w:p>
        </w:tc>
      </w:tr>
      <w:tr w:rsidR="008E2C58" w:rsidRPr="00172851" w:rsidTr="00B962A2">
        <w:trPr>
          <w:cantSplit/>
          <w:trHeight w:val="51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A45B39" w:rsidRDefault="008E2C58" w:rsidP="008E2C58">
            <w:pPr>
              <w:jc w:val="center"/>
              <w:rPr>
                <w:bCs/>
                <w:lang w:val="sr-Cyrl-CS"/>
              </w:rPr>
            </w:pPr>
          </w:p>
          <w:p w:rsidR="008E2C58" w:rsidRPr="00A45B39" w:rsidRDefault="008E2C58" w:rsidP="008E2C58">
            <w:pPr>
              <w:jc w:val="center"/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3.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A45B39" w:rsidRDefault="008E2C58" w:rsidP="008E2C58">
            <w:pPr>
              <w:rPr>
                <w:bCs/>
                <w:lang w:val="sr-Cyrl-CS"/>
              </w:rPr>
            </w:pPr>
          </w:p>
          <w:p w:rsidR="008E2C58" w:rsidRPr="00A45B39" w:rsidRDefault="008E2C58" w:rsidP="008E2C58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>Допринос</w:t>
            </w:r>
            <w:r w:rsidR="00FE4B00">
              <w:rPr>
                <w:bCs/>
                <w:lang w:val="sr-Cyrl-CS"/>
              </w:rPr>
              <w:t>и</w:t>
            </w:r>
            <w:r w:rsidRPr="00A45B39">
              <w:rPr>
                <w:bCs/>
                <w:lang w:val="sr-Cyrl-CS"/>
              </w:rPr>
              <w:t xml:space="preserve"> на зараде на терет радника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A45B39" w:rsidRDefault="008E2C58" w:rsidP="00F97D72">
            <w:pPr>
              <w:rPr>
                <w:bCs/>
                <w:lang w:val="sr-Cyrl-CS"/>
              </w:rPr>
            </w:pPr>
          </w:p>
          <w:p w:rsidR="008E2C58" w:rsidRPr="002D097F" w:rsidRDefault="00397157" w:rsidP="008E2C58">
            <w:pPr>
              <w:jc w:val="center"/>
              <w:rPr>
                <w:bCs/>
              </w:rPr>
            </w:pPr>
            <w:r>
              <w:rPr>
                <w:bCs/>
              </w:rPr>
              <w:t>272.000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8E2C58">
            <w:pPr>
              <w:jc w:val="center"/>
              <w:rPr>
                <w:bCs/>
                <w:lang w:val="sr-Cyrl-CS"/>
              </w:rPr>
            </w:pPr>
          </w:p>
          <w:p w:rsidR="00795905" w:rsidRPr="00794211" w:rsidRDefault="00794211" w:rsidP="008E2C58">
            <w:pPr>
              <w:jc w:val="center"/>
              <w:rPr>
                <w:bCs/>
                <w:color w:val="FF0000"/>
                <w:lang w:val="sr-Cyrl-CS"/>
              </w:rPr>
            </w:pPr>
            <w:r w:rsidRPr="00794211">
              <w:rPr>
                <w:bCs/>
                <w:color w:val="FF0000"/>
                <w:lang w:val="sr-Cyrl-CS"/>
              </w:rPr>
              <w:t>782.400</w:t>
            </w:r>
          </w:p>
        </w:tc>
      </w:tr>
      <w:tr w:rsidR="008E2C58" w:rsidRPr="00172851" w:rsidTr="00B962A2">
        <w:trPr>
          <w:cantSplit/>
          <w:trHeight w:val="540"/>
        </w:trPr>
        <w:tc>
          <w:tcPr>
            <w:tcW w:w="666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DB728B" w:rsidRDefault="008E2C58" w:rsidP="008E2C58">
            <w:pPr>
              <w:ind w:right="-259"/>
              <w:jc w:val="center"/>
              <w:rPr>
                <w:b/>
                <w:bCs/>
                <w:u w:val="single"/>
                <w:lang w:val="sr-Cyrl-CS"/>
              </w:rPr>
            </w:pPr>
          </w:p>
          <w:p w:rsidR="008E2C58" w:rsidRPr="00DB728B" w:rsidRDefault="008E2C58" w:rsidP="008E2C58">
            <w:pPr>
              <w:ind w:right="-259"/>
              <w:rPr>
                <w:b/>
                <w:bCs/>
                <w:u w:val="single"/>
                <w:lang w:val="sr-Cyrl-CS"/>
              </w:rPr>
            </w:pPr>
            <w:r w:rsidRPr="00DB728B">
              <w:rPr>
                <w:b/>
                <w:bCs/>
                <w:u w:val="single"/>
                <w:lang w:val="sl-SI"/>
              </w:rPr>
              <w:t>VIII</w:t>
            </w:r>
          </w:p>
        </w:tc>
        <w:tc>
          <w:tcPr>
            <w:tcW w:w="286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DB728B" w:rsidRDefault="008E2C58" w:rsidP="008E2C58">
            <w:pPr>
              <w:ind w:right="-259"/>
              <w:jc w:val="center"/>
              <w:rPr>
                <w:b/>
                <w:bCs/>
                <w:u w:val="single"/>
                <w:lang w:val="sr-Cyrl-CS"/>
              </w:rPr>
            </w:pPr>
          </w:p>
          <w:p w:rsidR="008E2C58" w:rsidRPr="00795905" w:rsidRDefault="008E2C58" w:rsidP="008E2C58">
            <w:pPr>
              <w:ind w:right="-259"/>
              <w:rPr>
                <w:b/>
                <w:bCs/>
                <w:lang w:val="sr-Cyrl-CS"/>
              </w:rPr>
            </w:pPr>
            <w:r w:rsidRPr="00795905">
              <w:rPr>
                <w:b/>
                <w:bCs/>
                <w:lang w:val="sr-Cyrl-CS"/>
              </w:rPr>
              <w:t>ДОПРИНОС НА ТЕРЕТ ПОСЛОДАВЦА</w:t>
            </w:r>
          </w:p>
          <w:p w:rsidR="008E2C58" w:rsidRPr="00DB728B" w:rsidRDefault="008E2C58" w:rsidP="008E2C58">
            <w:pPr>
              <w:ind w:right="-259"/>
              <w:jc w:val="center"/>
              <w:rPr>
                <w:b/>
                <w:bCs/>
                <w:u w:val="single"/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Pr="00DB728B" w:rsidRDefault="008E2C58" w:rsidP="008E2C58">
            <w:pPr>
              <w:ind w:right="-259"/>
              <w:jc w:val="center"/>
              <w:rPr>
                <w:b/>
                <w:bCs/>
                <w:u w:val="single"/>
                <w:lang w:val="sr-Cyrl-CS"/>
              </w:rPr>
            </w:pPr>
          </w:p>
          <w:p w:rsidR="008E2C58" w:rsidRPr="00DB728B" w:rsidRDefault="008E2C58" w:rsidP="008E2C58">
            <w:pPr>
              <w:ind w:right="-259"/>
              <w:jc w:val="center"/>
              <w:rPr>
                <w:b/>
                <w:bCs/>
                <w:u w:val="single"/>
                <w:lang w:val="sr-Cyrl-CS"/>
              </w:rPr>
            </w:pPr>
          </w:p>
          <w:p w:rsidR="008E2C58" w:rsidRPr="00397157" w:rsidRDefault="008E2C58" w:rsidP="00397157">
            <w:pPr>
              <w:tabs>
                <w:tab w:val="left" w:pos="705"/>
                <w:tab w:val="center" w:pos="1085"/>
              </w:tabs>
              <w:ind w:right="-259"/>
              <w:rPr>
                <w:b/>
                <w:bCs/>
                <w:u w:val="single"/>
              </w:rPr>
            </w:pPr>
            <w:r w:rsidRPr="00795905">
              <w:rPr>
                <w:b/>
                <w:bCs/>
                <w:lang w:val="sr-Cyrl-CS"/>
              </w:rPr>
              <w:t xml:space="preserve">          </w:t>
            </w:r>
            <w:r w:rsidR="00397157">
              <w:rPr>
                <w:b/>
                <w:bCs/>
                <w:u w:val="single"/>
              </w:rPr>
              <w:t>244.700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8E2C58" w:rsidRDefault="008E2C58" w:rsidP="008E2C58">
            <w:pPr>
              <w:ind w:right="-259"/>
              <w:jc w:val="center"/>
              <w:rPr>
                <w:b/>
                <w:bCs/>
                <w:u w:val="single"/>
                <w:lang w:val="sr-Cyrl-CS"/>
              </w:rPr>
            </w:pPr>
          </w:p>
          <w:p w:rsidR="00795905" w:rsidRDefault="00795905" w:rsidP="008E2C58">
            <w:pPr>
              <w:ind w:right="-259"/>
              <w:jc w:val="center"/>
              <w:rPr>
                <w:b/>
                <w:bCs/>
                <w:u w:val="single"/>
                <w:lang w:val="sr-Cyrl-CS"/>
              </w:rPr>
            </w:pPr>
          </w:p>
          <w:p w:rsidR="00795905" w:rsidRPr="00852B0A" w:rsidRDefault="002D097F" w:rsidP="008E2C58">
            <w:pPr>
              <w:ind w:right="-259"/>
              <w:jc w:val="center"/>
              <w:rPr>
                <w:b/>
                <w:bCs/>
                <w:color w:val="FF0000"/>
                <w:u w:val="single"/>
                <w:lang w:val="sr-Cyrl-CS"/>
              </w:rPr>
            </w:pPr>
            <w:r w:rsidRPr="00852B0A">
              <w:rPr>
                <w:b/>
                <w:bCs/>
                <w:color w:val="FF0000"/>
                <w:u w:val="single"/>
                <w:lang w:val="sr-Cyrl-CS"/>
              </w:rPr>
              <w:t>317.948</w:t>
            </w:r>
          </w:p>
        </w:tc>
      </w:tr>
      <w:tr w:rsidR="00FE4B00" w:rsidRPr="00172851" w:rsidTr="00B962A2">
        <w:trPr>
          <w:cantSplit/>
          <w:trHeight w:val="57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Default="00FE4B00" w:rsidP="008E2C58">
            <w:pPr>
              <w:rPr>
                <w:bCs/>
                <w:lang w:val="sr-Cyrl-CS"/>
              </w:rPr>
            </w:pPr>
            <w:r w:rsidRPr="00A45B39">
              <w:rPr>
                <w:bCs/>
                <w:lang w:val="sr-Cyrl-CS"/>
              </w:rPr>
              <w:t xml:space="preserve"> </w:t>
            </w:r>
          </w:p>
          <w:p w:rsidR="00FE4B00" w:rsidRPr="00A45B39" w:rsidRDefault="00FE4B00" w:rsidP="008E2C58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   </w:t>
            </w:r>
            <w:r w:rsidRPr="00A45B39">
              <w:rPr>
                <w:bCs/>
                <w:lang w:val="sr-Cyrl-CS"/>
              </w:rPr>
              <w:t>ПРИХОДИ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FE4B00" w:rsidRDefault="00FE4B00" w:rsidP="008E2C58">
            <w:pPr>
              <w:jc w:val="center"/>
              <w:rPr>
                <w:bCs/>
              </w:rPr>
            </w:pPr>
          </w:p>
          <w:p w:rsidR="002D097F" w:rsidRPr="002D097F" w:rsidRDefault="00642F3F" w:rsidP="008E2C58">
            <w:pPr>
              <w:jc w:val="center"/>
              <w:rPr>
                <w:bCs/>
              </w:rPr>
            </w:pPr>
            <w:r>
              <w:rPr>
                <w:bCs/>
              </w:rPr>
              <w:t>207.005</w:t>
            </w:r>
            <w:r w:rsidR="00397157">
              <w:rPr>
                <w:bCs/>
              </w:rPr>
              <w:t>.000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176A52" w:rsidRDefault="00176A52" w:rsidP="00707320">
            <w:pPr>
              <w:rPr>
                <w:bCs/>
              </w:rPr>
            </w:pPr>
          </w:p>
          <w:p w:rsidR="00954135" w:rsidRPr="001F7FEA" w:rsidRDefault="00A8197A" w:rsidP="00276962">
            <w:pPr>
              <w:rPr>
                <w:bCs/>
              </w:rPr>
            </w:pPr>
            <w:r>
              <w:rPr>
                <w:bCs/>
              </w:rPr>
              <w:t xml:space="preserve">       2</w:t>
            </w:r>
            <w:r w:rsidR="00276962">
              <w:rPr>
                <w:bCs/>
              </w:rPr>
              <w:t>16.0</w:t>
            </w:r>
            <w:r w:rsidR="00954135">
              <w:rPr>
                <w:bCs/>
              </w:rPr>
              <w:t>30.000</w:t>
            </w:r>
          </w:p>
        </w:tc>
      </w:tr>
      <w:tr w:rsidR="00FE4B00" w:rsidRPr="00172851" w:rsidTr="00B962A2">
        <w:trPr>
          <w:cantSplit/>
          <w:trHeight w:val="585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Default="00FE4B00" w:rsidP="008E2C58">
            <w:pPr>
              <w:jc w:val="center"/>
              <w:rPr>
                <w:bCs/>
                <w:lang w:val="sr-Cyrl-CS"/>
              </w:rPr>
            </w:pPr>
          </w:p>
          <w:p w:rsidR="00FE4B00" w:rsidRPr="00A45B39" w:rsidRDefault="002F2876" w:rsidP="008E2C58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  </w:t>
            </w:r>
            <w:r w:rsidR="00FE4B00" w:rsidRPr="00A45B39">
              <w:rPr>
                <w:bCs/>
                <w:lang w:val="sr-Cyrl-CS"/>
              </w:rPr>
              <w:t xml:space="preserve"> РАСХОДИ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FE4B00" w:rsidRDefault="00FE4B00" w:rsidP="008E2C58">
            <w:pPr>
              <w:jc w:val="center"/>
            </w:pPr>
          </w:p>
          <w:p w:rsidR="002D097F" w:rsidRPr="002D097F" w:rsidRDefault="00642F3F" w:rsidP="008E2C58">
            <w:pPr>
              <w:jc w:val="center"/>
            </w:pPr>
            <w:r>
              <w:t>175.943.894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176A52" w:rsidRDefault="00954135" w:rsidP="001F7FEA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954135" w:rsidRPr="001F7FEA" w:rsidRDefault="00642F3F" w:rsidP="001F7FEA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00644E">
              <w:rPr>
                <w:bCs/>
              </w:rPr>
              <w:t xml:space="preserve">   </w:t>
            </w:r>
            <w:r>
              <w:rPr>
                <w:bCs/>
              </w:rPr>
              <w:t>200</w:t>
            </w:r>
            <w:r w:rsidR="00BD6757">
              <w:rPr>
                <w:bCs/>
              </w:rPr>
              <w:t>.44</w:t>
            </w:r>
            <w:r>
              <w:rPr>
                <w:bCs/>
              </w:rPr>
              <w:t>5.948</w:t>
            </w:r>
          </w:p>
        </w:tc>
      </w:tr>
      <w:tr w:rsidR="00FE4B00" w:rsidRPr="00172851" w:rsidTr="00B962A2">
        <w:trPr>
          <w:cantSplit/>
          <w:trHeight w:val="63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FE4B00" w:rsidRPr="00A45B39" w:rsidRDefault="00FE4B00" w:rsidP="008E2C58">
            <w:pPr>
              <w:rPr>
                <w:bCs/>
                <w:lang w:val="sr-Cyrl-CS"/>
              </w:rPr>
            </w:pPr>
          </w:p>
          <w:p w:rsidR="00FE4B00" w:rsidRPr="00A45B39" w:rsidRDefault="002F2876" w:rsidP="008E2C58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   </w:t>
            </w:r>
            <w:r w:rsidR="00FE4B00" w:rsidRPr="00A45B39">
              <w:rPr>
                <w:bCs/>
                <w:lang w:val="sr-Cyrl-CS"/>
              </w:rPr>
              <w:t>ДОБИТАК</w:t>
            </w:r>
            <w:r w:rsidR="002D097F">
              <w:rPr>
                <w:bCs/>
                <w:lang w:val="sr-Cyrl-CS"/>
              </w:rPr>
              <w:t>**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FE4B00" w:rsidRDefault="00FE4B00" w:rsidP="00863A77">
            <w:pPr>
              <w:tabs>
                <w:tab w:val="left" w:pos="525"/>
                <w:tab w:val="center" w:pos="1017"/>
              </w:tabs>
              <w:rPr>
                <w:b/>
                <w:bCs/>
              </w:rPr>
            </w:pPr>
          </w:p>
          <w:p w:rsidR="002D097F" w:rsidRPr="00707DBA" w:rsidRDefault="00176A52" w:rsidP="00642F3F">
            <w:pPr>
              <w:tabs>
                <w:tab w:val="left" w:pos="525"/>
                <w:tab w:val="center" w:pos="101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707DBA">
              <w:rPr>
                <w:b/>
                <w:bCs/>
              </w:rPr>
              <w:t>31.061.106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176A52" w:rsidRDefault="00176A52" w:rsidP="001F7FEA">
            <w:pPr>
              <w:rPr>
                <w:b/>
                <w:bCs/>
              </w:rPr>
            </w:pPr>
          </w:p>
          <w:p w:rsidR="00707DBA" w:rsidRPr="00276962" w:rsidRDefault="00707DBA" w:rsidP="002769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276962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 w:rsidR="00276962">
              <w:rPr>
                <w:b/>
                <w:bCs/>
              </w:rPr>
              <w:t>15.584.052</w:t>
            </w:r>
          </w:p>
        </w:tc>
      </w:tr>
      <w:tr w:rsidR="00FE4B00" w:rsidRPr="00172851" w:rsidTr="00B962A2">
        <w:trPr>
          <w:cantSplit/>
          <w:trHeight w:val="480"/>
        </w:trPr>
        <w:tc>
          <w:tcPr>
            <w:tcW w:w="3528" w:type="dxa"/>
            <w:gridSpan w:val="2"/>
            <w:tcBorders>
              <w:top w:val="single" w:sz="4" w:space="0" w:color="003300"/>
              <w:bottom w:val="single" w:sz="4" w:space="0" w:color="003300"/>
            </w:tcBorders>
          </w:tcPr>
          <w:p w:rsidR="002F2876" w:rsidRDefault="002F2876" w:rsidP="008E2C58">
            <w:pPr>
              <w:rPr>
                <w:bCs/>
                <w:lang w:val="sr-Cyrl-CS"/>
              </w:rPr>
            </w:pPr>
          </w:p>
          <w:p w:rsidR="00FE4B00" w:rsidRPr="00A45B39" w:rsidRDefault="002F2876" w:rsidP="008E2C58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    </w:t>
            </w:r>
            <w:r w:rsidR="00FE4B00" w:rsidRPr="00A45B39">
              <w:rPr>
                <w:bCs/>
                <w:lang w:val="sr-Cyrl-CS"/>
              </w:rPr>
              <w:t>ПОРЕЗ НА ДОБИТ</w:t>
            </w:r>
          </w:p>
          <w:p w:rsidR="00FE4B00" w:rsidRPr="00A45B39" w:rsidRDefault="00FE4B00" w:rsidP="008E2C58">
            <w:pPr>
              <w:rPr>
                <w:lang w:val="sr-Cyrl-CS"/>
              </w:rPr>
            </w:pP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003300"/>
            </w:tcBorders>
          </w:tcPr>
          <w:p w:rsidR="00FE4B00" w:rsidRDefault="00FE4B00" w:rsidP="00AA4FE0">
            <w:pPr>
              <w:tabs>
                <w:tab w:val="left" w:pos="450"/>
                <w:tab w:val="center" w:pos="955"/>
              </w:tabs>
              <w:rPr>
                <w:bCs/>
              </w:rPr>
            </w:pPr>
          </w:p>
          <w:p w:rsidR="001F7FEA" w:rsidRPr="00707DBA" w:rsidRDefault="00707DBA" w:rsidP="00397157">
            <w:pPr>
              <w:tabs>
                <w:tab w:val="left" w:pos="450"/>
                <w:tab w:val="center" w:pos="955"/>
              </w:tabs>
              <w:rPr>
                <w:bCs/>
              </w:rPr>
            </w:pPr>
            <w:r>
              <w:rPr>
                <w:bCs/>
              </w:rPr>
              <w:t xml:space="preserve">           4.659.166</w:t>
            </w:r>
          </w:p>
        </w:tc>
        <w:tc>
          <w:tcPr>
            <w:tcW w:w="2002" w:type="dxa"/>
            <w:tcBorders>
              <w:top w:val="single" w:sz="4" w:space="0" w:color="003300"/>
              <w:bottom w:val="single" w:sz="4" w:space="0" w:color="003300"/>
            </w:tcBorders>
          </w:tcPr>
          <w:p w:rsidR="001F7FEA" w:rsidRDefault="001F7FEA" w:rsidP="00AA4FE0"/>
          <w:p w:rsidR="00707DBA" w:rsidRPr="00276962" w:rsidRDefault="00276962" w:rsidP="00BD6757">
            <w:r>
              <w:t xml:space="preserve">       2.337.607,80</w:t>
            </w:r>
          </w:p>
        </w:tc>
      </w:tr>
      <w:tr w:rsidR="00FE4B00" w:rsidRPr="00172851" w:rsidTr="00B962A2">
        <w:trPr>
          <w:cantSplit/>
          <w:trHeight w:val="525"/>
        </w:trPr>
        <w:tc>
          <w:tcPr>
            <w:tcW w:w="3528" w:type="dxa"/>
            <w:gridSpan w:val="2"/>
            <w:tcBorders>
              <w:top w:val="single" w:sz="4" w:space="0" w:color="003300"/>
            </w:tcBorders>
          </w:tcPr>
          <w:p w:rsidR="00FE4B00" w:rsidRPr="00A45B39" w:rsidRDefault="002F2876" w:rsidP="008E2C58">
            <w:pPr>
              <w:rPr>
                <w:bCs/>
                <w:lang w:val="en-US"/>
              </w:rPr>
            </w:pPr>
            <w:r>
              <w:rPr>
                <w:bCs/>
                <w:lang w:val="sr-Cyrl-CS"/>
              </w:rPr>
              <w:t xml:space="preserve">    </w:t>
            </w:r>
            <w:r w:rsidR="00FE4B00" w:rsidRPr="00A45B39">
              <w:rPr>
                <w:bCs/>
                <w:lang w:val="sr-Cyrl-CS"/>
              </w:rPr>
              <w:t>НЕРАСПОРЕЂЕНА</w:t>
            </w:r>
          </w:p>
          <w:p w:rsidR="00FE4B00" w:rsidRPr="00A45B39" w:rsidRDefault="002F2876" w:rsidP="008E2C58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           </w:t>
            </w:r>
            <w:r w:rsidR="00FE4B00" w:rsidRPr="00A45B39">
              <w:rPr>
                <w:bCs/>
                <w:lang w:val="sr-Cyrl-CS"/>
              </w:rPr>
              <w:t>ДОБИТ</w:t>
            </w:r>
          </w:p>
        </w:tc>
        <w:tc>
          <w:tcPr>
            <w:tcW w:w="2109" w:type="dxa"/>
            <w:tcBorders>
              <w:top w:val="single" w:sz="4" w:space="0" w:color="003300"/>
              <w:bottom w:val="single" w:sz="4" w:space="0" w:color="auto"/>
            </w:tcBorders>
          </w:tcPr>
          <w:p w:rsidR="00FE4B00" w:rsidRDefault="00FE4B00" w:rsidP="00863A77">
            <w:pPr>
              <w:rPr>
                <w:b/>
                <w:bCs/>
              </w:rPr>
            </w:pPr>
          </w:p>
          <w:p w:rsidR="001F7FEA" w:rsidRPr="00707DBA" w:rsidRDefault="00707DBA" w:rsidP="003971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26.401.940</w:t>
            </w:r>
          </w:p>
        </w:tc>
        <w:tc>
          <w:tcPr>
            <w:tcW w:w="2002" w:type="dxa"/>
            <w:tcBorders>
              <w:top w:val="single" w:sz="4" w:space="0" w:color="003300"/>
            </w:tcBorders>
          </w:tcPr>
          <w:p w:rsidR="001F7FEA" w:rsidRDefault="001F7FEA" w:rsidP="00AA4FE0">
            <w:pPr>
              <w:rPr>
                <w:b/>
              </w:rPr>
            </w:pPr>
          </w:p>
          <w:p w:rsidR="00707DBA" w:rsidRPr="00276962" w:rsidRDefault="00276962" w:rsidP="00BD6757">
            <w:pPr>
              <w:rPr>
                <w:b/>
              </w:rPr>
            </w:pPr>
            <w:r>
              <w:rPr>
                <w:b/>
              </w:rPr>
              <w:t xml:space="preserve">      13.246.444,20</w:t>
            </w:r>
          </w:p>
        </w:tc>
      </w:tr>
    </w:tbl>
    <w:p w:rsidR="00BA03B3" w:rsidRPr="00172851" w:rsidRDefault="00BA03B3" w:rsidP="006E7F43">
      <w:pPr>
        <w:tabs>
          <w:tab w:val="left" w:pos="6810"/>
        </w:tabs>
        <w:rPr>
          <w:sz w:val="20"/>
          <w:lang w:val="en-US"/>
        </w:rPr>
      </w:pPr>
    </w:p>
    <w:p w:rsidR="00BA03B3" w:rsidRDefault="00BA03B3" w:rsidP="006E7F43">
      <w:pPr>
        <w:pStyle w:val="Heading2"/>
        <w:ind w:firstLine="720"/>
        <w:rPr>
          <w:b w:val="0"/>
          <w:lang w:val="en-GB"/>
        </w:rPr>
      </w:pPr>
    </w:p>
    <w:p w:rsidR="00C32560" w:rsidRPr="00C32560" w:rsidRDefault="00C32560" w:rsidP="006E7F43"/>
    <w:p w:rsidR="00A363DC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lang w:val="en-GB"/>
        </w:rPr>
      </w:pPr>
    </w:p>
    <w:p w:rsidR="00A363DC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lang w:val="en-GB"/>
        </w:rPr>
      </w:pPr>
    </w:p>
    <w:p w:rsidR="00A363DC" w:rsidRDefault="00A363DC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lang w:val="en-GB"/>
        </w:rPr>
      </w:pPr>
    </w:p>
    <w:p w:rsidR="004C2FE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lang w:val="en-GB"/>
        </w:rPr>
      </w:pPr>
    </w:p>
    <w:p w:rsidR="004C2FE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lang w:val="en-GB"/>
        </w:rPr>
      </w:pPr>
    </w:p>
    <w:p w:rsidR="004C2FE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lang w:val="en-GB"/>
        </w:rPr>
      </w:pPr>
    </w:p>
    <w:p w:rsidR="004C2FE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lang w:val="en-GB"/>
        </w:rPr>
      </w:pPr>
    </w:p>
    <w:p w:rsidR="004C2FE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lang w:val="en-GB"/>
        </w:rPr>
      </w:pPr>
    </w:p>
    <w:p w:rsidR="004C2FE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lang w:val="en-GB"/>
        </w:rPr>
      </w:pPr>
    </w:p>
    <w:p w:rsidR="004C2FE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lang w:val="en-GB"/>
        </w:rPr>
      </w:pPr>
    </w:p>
    <w:p w:rsidR="004C2FE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lang w:val="en-GB"/>
        </w:rPr>
      </w:pPr>
    </w:p>
    <w:p w:rsidR="004C2FE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lang w:val="en-GB"/>
        </w:rPr>
      </w:pPr>
    </w:p>
    <w:p w:rsidR="004C2FE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lang w:val="en-GB"/>
        </w:rPr>
      </w:pPr>
    </w:p>
    <w:p w:rsidR="004C2FE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lang w:val="en-GB"/>
        </w:rPr>
      </w:pPr>
    </w:p>
    <w:p w:rsidR="004C2FEE" w:rsidRDefault="004C2FEE" w:rsidP="006E7F43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b w:val="0"/>
          <w:lang w:val="en-GB"/>
        </w:rPr>
      </w:pPr>
    </w:p>
    <w:p w:rsidR="00BA03B3" w:rsidRPr="002F2876" w:rsidRDefault="00BA03B3" w:rsidP="002F2876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45"/>
        </w:tabs>
        <w:rPr>
          <w:sz w:val="36"/>
          <w:szCs w:val="36"/>
          <w:u w:val="single"/>
        </w:rPr>
      </w:pPr>
    </w:p>
    <w:p w:rsidR="004C2FEE" w:rsidRDefault="00BA03B3" w:rsidP="004C2FEE">
      <w:pPr>
        <w:jc w:val="both"/>
        <w:rPr>
          <w:bCs/>
          <w:lang w:val="sr-Cyrl-CS"/>
        </w:rPr>
      </w:pPr>
      <w:r w:rsidRPr="00172851">
        <w:rPr>
          <w:bCs/>
          <w:lang w:val="sr-Cyrl-CS"/>
        </w:rPr>
        <w:tab/>
      </w:r>
    </w:p>
    <w:p w:rsidR="00353D8A" w:rsidRPr="00211B02" w:rsidRDefault="00C12E68" w:rsidP="00353D8A">
      <w:pPr>
        <w:tabs>
          <w:tab w:val="left" w:pos="6405"/>
        </w:tabs>
        <w:rPr>
          <w:lang w:val="sr-Cyrl-CS"/>
        </w:rPr>
      </w:pPr>
      <w:r>
        <w:rPr>
          <w:lang w:val="sr-Cyrl-CS"/>
        </w:rPr>
        <w:t>Предузеће 2016</w:t>
      </w:r>
      <w:r w:rsidR="00353D8A">
        <w:rPr>
          <w:lang w:val="sr-Cyrl-CS"/>
        </w:rPr>
        <w:t>. год (по постојећим показатељима)завршава  са позитивним финансијским резултатом.</w:t>
      </w:r>
    </w:p>
    <w:p w:rsidR="004C2FEE" w:rsidRDefault="004C2FEE" w:rsidP="004C2FEE">
      <w:pPr>
        <w:jc w:val="both"/>
        <w:rPr>
          <w:bCs/>
          <w:lang w:val="sr-Cyrl-CS"/>
        </w:rPr>
      </w:pPr>
    </w:p>
    <w:p w:rsidR="004C2FEE" w:rsidRDefault="002D097F" w:rsidP="004C2FEE">
      <w:pPr>
        <w:jc w:val="both"/>
        <w:rPr>
          <w:bCs/>
          <w:lang w:val="sr-Cyrl-CS"/>
        </w:rPr>
      </w:pPr>
      <w:r>
        <w:rPr>
          <w:bCs/>
          <w:lang w:val="sr-Cyrl-CS"/>
        </w:rPr>
        <w:t>**</w:t>
      </w:r>
      <w:r w:rsidR="00C12E68">
        <w:rPr>
          <w:bCs/>
          <w:lang w:val="sr-Cyrl-CS"/>
        </w:rPr>
        <w:t>Исказана добит у процени за 2016</w:t>
      </w:r>
      <w:r>
        <w:rPr>
          <w:bCs/>
          <w:lang w:val="sr-Cyrl-CS"/>
        </w:rPr>
        <w:t xml:space="preserve">год. је приказана у складу са применом правилника </w:t>
      </w:r>
    </w:p>
    <w:p w:rsidR="002D097F" w:rsidRDefault="002D097F" w:rsidP="004C2FEE">
      <w:pPr>
        <w:jc w:val="both"/>
        <w:rPr>
          <w:bCs/>
          <w:lang w:val="sr-Cyrl-CS"/>
        </w:rPr>
      </w:pPr>
      <w:r>
        <w:rPr>
          <w:bCs/>
          <w:lang w:val="sr-Cyrl-CS"/>
        </w:rPr>
        <w:t>МСФИ за МСП</w:t>
      </w:r>
      <w:r w:rsidR="00C75EE3">
        <w:rPr>
          <w:bCs/>
          <w:lang w:val="sr-Cyrl-CS"/>
        </w:rPr>
        <w:t xml:space="preserve"> од 01.01.2015.</w:t>
      </w:r>
      <w:r w:rsidR="00024E0D">
        <w:rPr>
          <w:bCs/>
        </w:rPr>
        <w:t>(члан 50. Закон о рачуноводству ,Сл.гласник бр 62/13)</w:t>
      </w:r>
      <w:r w:rsidR="00BC698E">
        <w:rPr>
          <w:bCs/>
          <w:lang w:val="sr-Cyrl-CS"/>
        </w:rPr>
        <w:t>при чему се пренос средстава од оснивача књижи у корист прихода а до 01.01.2015.</w:t>
      </w:r>
      <w:r w:rsidR="00353D8A">
        <w:rPr>
          <w:bCs/>
          <w:lang w:val="sr-Cyrl-CS"/>
        </w:rPr>
        <w:t xml:space="preserve"> се књижио у корист разграниченог прихода.</w:t>
      </w:r>
    </w:p>
    <w:p w:rsidR="004C2FEE" w:rsidRDefault="004C2FEE" w:rsidP="004C2FEE">
      <w:pPr>
        <w:jc w:val="both"/>
        <w:rPr>
          <w:bCs/>
          <w:lang w:val="sr-Cyrl-CS"/>
        </w:rPr>
      </w:pPr>
    </w:p>
    <w:p w:rsidR="004C2FEE" w:rsidRDefault="004C2FEE" w:rsidP="004C2FEE">
      <w:pPr>
        <w:jc w:val="both"/>
        <w:rPr>
          <w:bCs/>
          <w:lang w:val="sr-Cyrl-CS"/>
        </w:rPr>
      </w:pPr>
    </w:p>
    <w:p w:rsidR="004C2FEE" w:rsidRDefault="004C2FEE" w:rsidP="004C2FEE">
      <w:pPr>
        <w:jc w:val="both"/>
        <w:rPr>
          <w:bCs/>
        </w:rPr>
      </w:pPr>
    </w:p>
    <w:p w:rsidR="004C2FEE" w:rsidRPr="00C10DCC" w:rsidRDefault="004C2FEE" w:rsidP="006E7F43">
      <w:pPr>
        <w:jc w:val="both"/>
        <w:rPr>
          <w:bCs/>
        </w:rPr>
      </w:pPr>
    </w:p>
    <w:p w:rsidR="004C2FEE" w:rsidRDefault="004C2FEE" w:rsidP="006E7F43">
      <w:pPr>
        <w:jc w:val="both"/>
        <w:rPr>
          <w:bCs/>
        </w:rPr>
      </w:pPr>
    </w:p>
    <w:p w:rsidR="004C2FEE" w:rsidRDefault="00C12E68" w:rsidP="004C2FEE">
      <w:pPr>
        <w:pStyle w:val="BodyText"/>
        <w:jc w:val="both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ПОЛИТИКА ЦЕНА у 2017</w:t>
      </w:r>
      <w:r w:rsidR="004C2FEE">
        <w:rPr>
          <w:b/>
          <w:sz w:val="36"/>
          <w:szCs w:val="36"/>
          <w:lang w:val="sr-Cyrl-CS"/>
        </w:rPr>
        <w:t>.год</w:t>
      </w:r>
    </w:p>
    <w:p w:rsidR="007A09E4" w:rsidRDefault="007A09E4" w:rsidP="004C2FEE">
      <w:pPr>
        <w:pStyle w:val="BodyText"/>
        <w:jc w:val="both"/>
        <w:rPr>
          <w:bCs/>
        </w:rPr>
      </w:pPr>
    </w:p>
    <w:p w:rsidR="00AE5091" w:rsidRDefault="004C2FEE" w:rsidP="006E7F43">
      <w:pPr>
        <w:jc w:val="both"/>
        <w:rPr>
          <w:bCs/>
          <w:lang w:val="sr-Cyrl-CS"/>
        </w:rPr>
      </w:pPr>
      <w:r>
        <w:rPr>
          <w:bCs/>
        </w:rPr>
        <w:t xml:space="preserve">У </w:t>
      </w:r>
      <w:r w:rsidR="00AE5091">
        <w:rPr>
          <w:bCs/>
          <w:lang w:val="sr-Cyrl-CS"/>
        </w:rPr>
        <w:t>зависности од кретања цена инпута који утичу на трошкове пословања донеће се и одлука о изменама цена услуга ЈКП „СОПОТ“</w:t>
      </w:r>
    </w:p>
    <w:p w:rsidR="00BA03B3" w:rsidRDefault="00BA03B3" w:rsidP="006E7F43">
      <w:pPr>
        <w:jc w:val="both"/>
        <w:rPr>
          <w:bCs/>
          <w:lang w:val="sr-Cyrl-CS"/>
        </w:rPr>
      </w:pPr>
      <w:r w:rsidRPr="00172851">
        <w:rPr>
          <w:bCs/>
          <w:lang w:val="sr-Cyrl-CS"/>
        </w:rPr>
        <w:t>Одлук</w:t>
      </w:r>
      <w:r>
        <w:rPr>
          <w:bCs/>
          <w:lang w:val="sr-Cyrl-CS"/>
        </w:rPr>
        <w:t>у о п</w:t>
      </w:r>
      <w:r w:rsidR="003C6EA2">
        <w:rPr>
          <w:bCs/>
          <w:lang w:val="sr-Cyrl-CS"/>
        </w:rPr>
        <w:t>ромени</w:t>
      </w:r>
      <w:r>
        <w:rPr>
          <w:bCs/>
          <w:lang w:val="sr-Cyrl-CS"/>
        </w:rPr>
        <w:t xml:space="preserve"> цена донеће Надзорни одбор</w:t>
      </w:r>
      <w:r w:rsidRPr="00172851">
        <w:rPr>
          <w:bCs/>
          <w:lang w:val="sr-Cyrl-CS"/>
        </w:rPr>
        <w:t>,</w:t>
      </w:r>
      <w:r>
        <w:rPr>
          <w:bCs/>
          <w:lang w:val="sr-Cyrl-CS"/>
        </w:rPr>
        <w:t xml:space="preserve"> </w:t>
      </w:r>
      <w:r w:rsidRPr="00172851">
        <w:rPr>
          <w:bCs/>
          <w:lang w:val="sr-Cyrl-CS"/>
        </w:rPr>
        <w:t xml:space="preserve"> а иста ће се примењивати по добијању потребних сагласности.</w:t>
      </w:r>
    </w:p>
    <w:p w:rsidR="007A09E4" w:rsidRDefault="007A09E4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Последње измене цена комуналних</w:t>
      </w:r>
      <w:r w:rsidR="0013390C">
        <w:rPr>
          <w:bCs/>
          <w:lang w:val="sr-Cyrl-CS"/>
        </w:rPr>
        <w:t xml:space="preserve"> услуга вршене су у октобру 2013</w:t>
      </w:r>
      <w:r>
        <w:rPr>
          <w:bCs/>
          <w:lang w:val="sr-Cyrl-CS"/>
        </w:rPr>
        <w:t>.год</w:t>
      </w:r>
    </w:p>
    <w:p w:rsidR="003C6EA2" w:rsidRDefault="003C6EA2" w:rsidP="006E7F43">
      <w:pPr>
        <w:jc w:val="both"/>
        <w:rPr>
          <w:bCs/>
          <w:lang w:val="sr-Cyrl-CS"/>
        </w:rPr>
      </w:pPr>
    </w:p>
    <w:p w:rsidR="003C6EA2" w:rsidRDefault="003C6EA2" w:rsidP="006E7F43">
      <w:pPr>
        <w:jc w:val="both"/>
        <w:rPr>
          <w:bCs/>
        </w:rPr>
      </w:pPr>
    </w:p>
    <w:p w:rsidR="00715552" w:rsidRDefault="00715552" w:rsidP="006E7F43">
      <w:pPr>
        <w:jc w:val="both"/>
        <w:rPr>
          <w:bCs/>
        </w:rPr>
      </w:pPr>
    </w:p>
    <w:p w:rsidR="00715552" w:rsidRPr="00715552" w:rsidRDefault="00715552" w:rsidP="006E7F43">
      <w:pPr>
        <w:jc w:val="both"/>
        <w:rPr>
          <w:bCs/>
        </w:rPr>
      </w:pPr>
    </w:p>
    <w:p w:rsidR="003C6EA2" w:rsidRPr="00172851" w:rsidRDefault="003C6EA2" w:rsidP="006E7F43">
      <w:pPr>
        <w:jc w:val="both"/>
        <w:rPr>
          <w:bCs/>
          <w:sz w:val="20"/>
          <w:lang w:val="sr-Cyrl-CS"/>
        </w:rPr>
      </w:pPr>
    </w:p>
    <w:p w:rsidR="00BA03B3" w:rsidRPr="00172851" w:rsidRDefault="00BA03B3" w:rsidP="006E7F43">
      <w:pPr>
        <w:rPr>
          <w:sz w:val="20"/>
          <w:lang w:val="sr-Cyrl-CS"/>
        </w:rPr>
      </w:pPr>
    </w:p>
    <w:p w:rsidR="004C2FEE" w:rsidRDefault="004C2FEE" w:rsidP="006E7F43">
      <w:pPr>
        <w:pStyle w:val="BodyText"/>
        <w:jc w:val="both"/>
        <w:rPr>
          <w:b/>
          <w:sz w:val="36"/>
          <w:szCs w:val="36"/>
          <w:lang w:val="sr-Cyrl-CS"/>
        </w:rPr>
      </w:pPr>
    </w:p>
    <w:p w:rsidR="00BD6E28" w:rsidRDefault="00E81C54" w:rsidP="006E7F43">
      <w:pPr>
        <w:pStyle w:val="BodyText"/>
        <w:jc w:val="both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ПОЛИТИКА КАДРОВА И ЗАПОШЉАВАЊА</w:t>
      </w:r>
    </w:p>
    <w:p w:rsidR="00BD6E28" w:rsidRDefault="00BD6E28" w:rsidP="006E7F43">
      <w:pPr>
        <w:pStyle w:val="BodyText"/>
        <w:jc w:val="both"/>
        <w:rPr>
          <w:b/>
          <w:sz w:val="36"/>
          <w:szCs w:val="36"/>
          <w:lang w:val="sr-Cyrl-CS"/>
        </w:rPr>
      </w:pPr>
    </w:p>
    <w:p w:rsidR="00A363DC" w:rsidRDefault="00BA03B3" w:rsidP="006E7F43">
      <w:pPr>
        <w:pStyle w:val="BodyText"/>
        <w:jc w:val="both"/>
      </w:pPr>
      <w:r w:rsidRPr="00172851">
        <w:rPr>
          <w:lang w:val="sr-Cyrl-CS"/>
        </w:rPr>
        <w:t>У предузећу је запослено 8</w:t>
      </w:r>
      <w:r w:rsidR="00C12E68">
        <w:t>6</w:t>
      </w:r>
      <w:r w:rsidR="00715552">
        <w:rPr>
          <w:lang w:val="sr-Cyrl-CS"/>
        </w:rPr>
        <w:t xml:space="preserve"> радник</w:t>
      </w:r>
      <w:r w:rsidRPr="00172851">
        <w:rPr>
          <w:lang w:val="sr-Cyrl-CS"/>
        </w:rPr>
        <w:t xml:space="preserve"> и то:</w:t>
      </w:r>
    </w:p>
    <w:p w:rsidR="00A363DC" w:rsidRDefault="00A363DC" w:rsidP="006E7F43">
      <w:pPr>
        <w:pStyle w:val="BodyText"/>
        <w:jc w:val="both"/>
      </w:pPr>
    </w:p>
    <w:p w:rsidR="00A363DC" w:rsidRDefault="00A363DC" w:rsidP="006E7F43">
      <w:pPr>
        <w:pStyle w:val="BodyText"/>
        <w:jc w:val="both"/>
      </w:pPr>
    </w:p>
    <w:p w:rsidR="00BA03B3" w:rsidRPr="00626571" w:rsidRDefault="00BA03B3" w:rsidP="006E7F43">
      <w:pPr>
        <w:pStyle w:val="BodyText"/>
        <w:jc w:val="both"/>
      </w:pPr>
      <w:r w:rsidRPr="00172851">
        <w:rPr>
          <w:lang w:val="sr-Cyrl-CS"/>
        </w:rPr>
        <w:t>1. Пословодство предузећ</w:t>
      </w:r>
      <w:r w:rsidR="00626571">
        <w:rPr>
          <w:lang w:val="sr-Cyrl-CS"/>
        </w:rPr>
        <w:t xml:space="preserve">а - директор </w:t>
      </w:r>
      <w:r w:rsidR="00626571">
        <w:t xml:space="preserve">                                    </w:t>
      </w:r>
      <w:r w:rsidR="000B17B2">
        <w:rPr>
          <w:lang w:val="sr-Cyrl-CS"/>
        </w:rPr>
        <w:t xml:space="preserve">  </w:t>
      </w:r>
      <w:r w:rsidR="000B17B2">
        <w:t>1</w:t>
      </w:r>
      <w:r w:rsidRPr="00172851">
        <w:rPr>
          <w:lang w:val="sr-Cyrl-CS"/>
        </w:rPr>
        <w:t xml:space="preserve">    </w:t>
      </w:r>
      <w:r>
        <w:rPr>
          <w:lang w:val="sr-Cyrl-CS"/>
        </w:rPr>
        <w:t>извршилац</w:t>
      </w:r>
    </w:p>
    <w:p w:rsidR="00BA03B3" w:rsidRPr="00172851" w:rsidRDefault="00BA03B3" w:rsidP="006E7F43">
      <w:pPr>
        <w:pStyle w:val="BodyText"/>
        <w:jc w:val="both"/>
        <w:rPr>
          <w:lang w:val="sr-Cyrl-CS"/>
        </w:rPr>
      </w:pPr>
      <w:r w:rsidRPr="00172851">
        <w:rPr>
          <w:lang w:val="sr-Cyrl-CS"/>
        </w:rPr>
        <w:t xml:space="preserve">2. Сектор водовод и канализација </w:t>
      </w:r>
      <w:r w:rsidRPr="00172851">
        <w:rPr>
          <w:lang w:val="sr-Cyrl-CS"/>
        </w:rPr>
        <w:tab/>
        <w:t xml:space="preserve">            </w:t>
      </w:r>
      <w:r w:rsidRPr="00172851">
        <w:rPr>
          <w:lang w:val="sr-Cyrl-CS"/>
        </w:rPr>
        <w:tab/>
      </w:r>
      <w:r w:rsidRPr="00172851">
        <w:rPr>
          <w:lang w:val="sr-Cyrl-CS"/>
        </w:rPr>
        <w:tab/>
      </w:r>
      <w:r>
        <w:rPr>
          <w:lang w:val="sr-Cyrl-CS"/>
        </w:rPr>
        <w:t xml:space="preserve">       </w:t>
      </w:r>
      <w:r w:rsidR="000B17B2">
        <w:t>27</w:t>
      </w:r>
      <w:r w:rsidRPr="00172851">
        <w:rPr>
          <w:lang w:val="sr-Cyrl-CS"/>
        </w:rPr>
        <w:t xml:space="preserve">  </w:t>
      </w:r>
      <w:r>
        <w:rPr>
          <w:lang w:val="sr-Cyrl-CS"/>
        </w:rPr>
        <w:t>извршилаца</w:t>
      </w:r>
    </w:p>
    <w:p w:rsidR="00BA03B3" w:rsidRPr="00172851" w:rsidRDefault="00BA03B3" w:rsidP="006E7F43">
      <w:pPr>
        <w:pStyle w:val="BodyText"/>
        <w:jc w:val="both"/>
        <w:rPr>
          <w:lang w:val="sr-Cyrl-CS"/>
        </w:rPr>
      </w:pPr>
      <w:r>
        <w:rPr>
          <w:lang w:val="sr-Cyrl-CS"/>
        </w:rPr>
        <w:t xml:space="preserve">3. Сектор чистоћа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</w:t>
      </w:r>
      <w:r w:rsidR="000B17B2">
        <w:t xml:space="preserve">20 </w:t>
      </w:r>
      <w:r>
        <w:rPr>
          <w:lang w:val="sr-Cyrl-CS"/>
        </w:rPr>
        <w:t xml:space="preserve"> </w:t>
      </w:r>
      <w:r w:rsidRPr="00172851">
        <w:rPr>
          <w:lang w:val="sr-Cyrl-CS"/>
        </w:rPr>
        <w:t>извршилаца</w:t>
      </w:r>
    </w:p>
    <w:p w:rsidR="00BA03B3" w:rsidRPr="00172851" w:rsidRDefault="00BA03B3" w:rsidP="006E7F43">
      <w:pPr>
        <w:pStyle w:val="BodyText"/>
        <w:jc w:val="both"/>
        <w:rPr>
          <w:lang w:val="sr-Cyrl-CS"/>
        </w:rPr>
      </w:pPr>
      <w:r w:rsidRPr="00172851">
        <w:rPr>
          <w:lang w:val="sr-Cyrl-CS"/>
        </w:rPr>
        <w:t>4. Сектор возни парк</w:t>
      </w:r>
      <w:r w:rsidRPr="00172851">
        <w:rPr>
          <w:lang w:val="sr-Cyrl-CS"/>
        </w:rPr>
        <w:tab/>
      </w:r>
      <w:r w:rsidRPr="00172851">
        <w:rPr>
          <w:lang w:val="sr-Cyrl-CS"/>
        </w:rPr>
        <w:tab/>
      </w:r>
      <w:r w:rsidRPr="00172851">
        <w:rPr>
          <w:lang w:val="sr-Cyrl-CS"/>
        </w:rPr>
        <w:tab/>
      </w:r>
      <w:r w:rsidRPr="00172851">
        <w:rPr>
          <w:lang w:val="sr-Cyrl-CS"/>
        </w:rPr>
        <w:tab/>
      </w:r>
      <w:r w:rsidRPr="00172851">
        <w:rPr>
          <w:lang w:val="sr-Cyrl-CS"/>
        </w:rPr>
        <w:tab/>
      </w:r>
      <w:r w:rsidRPr="00172851">
        <w:rPr>
          <w:lang w:val="sr-Cyrl-CS"/>
        </w:rPr>
        <w:tab/>
      </w:r>
      <w:r>
        <w:rPr>
          <w:lang w:val="sr-Cyrl-CS"/>
        </w:rPr>
        <w:t xml:space="preserve">       </w:t>
      </w:r>
      <w:r w:rsidR="00E81C54">
        <w:rPr>
          <w:lang w:val="sr-Cyrl-CS"/>
        </w:rPr>
        <w:t>2</w:t>
      </w:r>
      <w:r w:rsidR="000B17B2">
        <w:t>5</w:t>
      </w:r>
      <w:r w:rsidR="00662463">
        <w:t xml:space="preserve"> </w:t>
      </w:r>
      <w:r>
        <w:rPr>
          <w:lang w:val="sr-Cyrl-CS"/>
        </w:rPr>
        <w:t xml:space="preserve"> </w:t>
      </w:r>
      <w:r w:rsidRPr="00172851">
        <w:rPr>
          <w:lang w:val="sr-Cyrl-CS"/>
        </w:rPr>
        <w:t>извршилаца</w:t>
      </w:r>
    </w:p>
    <w:p w:rsidR="00BA03B3" w:rsidRPr="0064678B" w:rsidRDefault="00BA03B3" w:rsidP="006E7F43">
      <w:pPr>
        <w:pStyle w:val="BodyText"/>
        <w:jc w:val="both"/>
      </w:pPr>
      <w:r w:rsidRPr="00172851">
        <w:rPr>
          <w:lang w:val="sr-Cyrl-CS"/>
        </w:rPr>
        <w:t>5</w:t>
      </w:r>
      <w:r>
        <w:rPr>
          <w:lang w:val="sr-Cyrl-CS"/>
        </w:rPr>
        <w:t xml:space="preserve">. Сектор заједничке службе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 w:rsidR="00626571">
        <w:t>13</w:t>
      </w:r>
      <w:r w:rsidR="00662463">
        <w:t xml:space="preserve"> </w:t>
      </w:r>
      <w:r>
        <w:rPr>
          <w:lang w:val="sr-Cyrl-CS"/>
        </w:rPr>
        <w:t xml:space="preserve"> </w:t>
      </w:r>
      <w:r w:rsidRPr="00172851">
        <w:rPr>
          <w:lang w:val="sr-Cyrl-CS"/>
        </w:rPr>
        <w:t xml:space="preserve">извршилаца  </w:t>
      </w:r>
    </w:p>
    <w:p w:rsidR="00BA03B3" w:rsidRDefault="00BA03B3" w:rsidP="006E7F43">
      <w:pPr>
        <w:pStyle w:val="BodyText"/>
        <w:jc w:val="both"/>
        <w:rPr>
          <w:lang w:val="sr-Cyrl-CS"/>
        </w:rPr>
      </w:pPr>
    </w:p>
    <w:p w:rsidR="0064678B" w:rsidRDefault="0064678B" w:rsidP="006E7F43">
      <w:pPr>
        <w:pStyle w:val="BodyText"/>
        <w:rPr>
          <w:b/>
          <w:lang w:val="sr-Cyrl-CS"/>
        </w:rPr>
      </w:pPr>
    </w:p>
    <w:p w:rsidR="0064678B" w:rsidRDefault="0064678B" w:rsidP="006E7F43">
      <w:pPr>
        <w:pStyle w:val="BodyText"/>
        <w:rPr>
          <w:b/>
          <w:lang w:val="sr-Cyrl-CS"/>
        </w:rPr>
      </w:pPr>
    </w:p>
    <w:p w:rsidR="0064678B" w:rsidRDefault="0064678B" w:rsidP="006E7F43">
      <w:pPr>
        <w:pStyle w:val="BodyText"/>
        <w:rPr>
          <w:b/>
          <w:lang w:val="sr-Cyrl-CS"/>
        </w:rPr>
      </w:pPr>
    </w:p>
    <w:p w:rsidR="00BA03B3" w:rsidRPr="002D3D85" w:rsidRDefault="00BA03B3" w:rsidP="002D3D85">
      <w:pPr>
        <w:pStyle w:val="BodyText"/>
        <w:rPr>
          <w:b/>
          <w:lang w:val="sr-Cyrl-CS"/>
        </w:rPr>
      </w:pPr>
      <w:r w:rsidRPr="007C5602">
        <w:rPr>
          <w:b/>
          <w:lang w:val="sr-Cyrl-CS"/>
        </w:rPr>
        <w:t>ЗАПОСЛЕНОСТ ПО СЕКТОРИМА</w:t>
      </w:r>
    </w:p>
    <w:p w:rsidR="00BA03B3" w:rsidRDefault="00BA03B3" w:rsidP="006E7F43">
      <w:pPr>
        <w:pStyle w:val="BodyText"/>
        <w:jc w:val="both"/>
        <w:rPr>
          <w:lang w:val="sr-Cyrl-CS"/>
        </w:rPr>
      </w:pPr>
    </w:p>
    <w:tbl>
      <w:tblPr>
        <w:tblW w:w="8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1842"/>
        <w:gridCol w:w="1843"/>
        <w:gridCol w:w="1845"/>
      </w:tblGrid>
      <w:tr w:rsidR="00BA03B3" w:rsidRPr="00172851">
        <w:trPr>
          <w:cantSplit/>
          <w:trHeight w:val="562"/>
        </w:trPr>
        <w:tc>
          <w:tcPr>
            <w:tcW w:w="817" w:type="dxa"/>
          </w:tcPr>
          <w:p w:rsidR="00BA03B3" w:rsidRDefault="00BA03B3" w:rsidP="006E7F43">
            <w:pPr>
              <w:rPr>
                <w:lang w:val="sr-Cyrl-CS"/>
              </w:rPr>
            </w:pPr>
          </w:p>
          <w:p w:rsidR="00BA03B3" w:rsidRPr="00172851" w:rsidRDefault="00BA03B3" w:rsidP="006E7F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1985" w:type="dxa"/>
          </w:tcPr>
          <w:p w:rsidR="00BA03B3" w:rsidRPr="00172851" w:rsidRDefault="00BA03B3" w:rsidP="006E7F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Сектор </w:t>
            </w:r>
            <w:r w:rsidRPr="0064678B">
              <w:rPr>
                <w:lang w:val="sr-Cyrl-CS"/>
              </w:rPr>
              <w:t>водовод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D5576B" w:rsidRDefault="00BA03B3" w:rsidP="006E7F4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Сектор </w:t>
            </w:r>
            <w:r w:rsidRPr="0064678B">
              <w:rPr>
                <w:bCs/>
                <w:lang w:val="sr-Cyrl-CS"/>
              </w:rPr>
              <w:t>чистоћа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3B3" w:rsidRPr="00172851" w:rsidRDefault="00BA03B3" w:rsidP="006E7F43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Сектор возни парк</w:t>
            </w:r>
          </w:p>
        </w:tc>
        <w:tc>
          <w:tcPr>
            <w:tcW w:w="1845" w:type="dxa"/>
            <w:shd w:val="clear" w:color="auto" w:fill="auto"/>
          </w:tcPr>
          <w:p w:rsidR="00BA03B3" w:rsidRPr="00172851" w:rsidRDefault="00BA03B3" w:rsidP="006E7F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Сектор заједничке службе</w:t>
            </w:r>
          </w:p>
        </w:tc>
      </w:tr>
      <w:tr w:rsidR="00AA64BC" w:rsidRPr="0017285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Pr="00172851" w:rsidRDefault="00C12E68" w:rsidP="00C54E6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2016</w:t>
            </w:r>
            <w:r w:rsidR="00AA64BC">
              <w:rPr>
                <w:lang w:val="sr-Cyrl-C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Default="00AA64BC" w:rsidP="00C54E62">
            <w:pPr>
              <w:rPr>
                <w:lang w:val="sr-Cyrl-CS"/>
              </w:rPr>
            </w:pPr>
            <w:r w:rsidRPr="00172851">
              <w:rPr>
                <w:lang w:val="sr-Cyrl-CS"/>
              </w:rPr>
              <w:t xml:space="preserve">  </w:t>
            </w:r>
          </w:p>
          <w:p w:rsidR="00AA64BC" w:rsidRPr="00172851" w:rsidRDefault="00815AF5" w:rsidP="00C54E6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2</w:t>
            </w:r>
            <w:r w:rsidR="000B17B2">
              <w:t>7</w:t>
            </w:r>
            <w:r w:rsidR="00AA64BC">
              <w:rPr>
                <w:lang w:val="sr-Cyrl-CS"/>
              </w:rPr>
              <w:t xml:space="preserve"> извршилаца</w:t>
            </w:r>
            <w:r w:rsidR="00AA64BC" w:rsidRPr="00172851">
              <w:rPr>
                <w:lang w:val="sr-Cyrl-CS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Default="00AA64BC" w:rsidP="00C54E62">
            <w:pPr>
              <w:tabs>
                <w:tab w:val="left" w:pos="210"/>
              </w:tabs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ab/>
            </w:r>
          </w:p>
          <w:p w:rsidR="00AA64BC" w:rsidRPr="00172851" w:rsidRDefault="000B17B2" w:rsidP="00C54E62">
            <w:pPr>
              <w:tabs>
                <w:tab w:val="left" w:pos="210"/>
              </w:tabs>
              <w:rPr>
                <w:bCs/>
                <w:lang w:val="sr-Cyrl-CS"/>
              </w:rPr>
            </w:pPr>
            <w:r>
              <w:rPr>
                <w:bCs/>
              </w:rPr>
              <w:t>20</w:t>
            </w:r>
            <w:r w:rsidR="00AA64BC">
              <w:rPr>
                <w:bCs/>
                <w:lang w:val="sr-Cyrl-CS"/>
              </w:rPr>
              <w:t xml:space="preserve"> извршилац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Default="00AA64BC" w:rsidP="00C54E62">
            <w:pPr>
              <w:rPr>
                <w:bCs/>
                <w:lang w:val="sr-Cyrl-CS"/>
              </w:rPr>
            </w:pPr>
          </w:p>
          <w:p w:rsidR="00AA64BC" w:rsidRPr="00172851" w:rsidRDefault="000B17B2" w:rsidP="00C54E62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2</w:t>
            </w:r>
            <w:r w:rsidR="00C444E6">
              <w:rPr>
                <w:bCs/>
              </w:rPr>
              <w:t>5</w:t>
            </w:r>
            <w:r w:rsidR="00AA64BC">
              <w:rPr>
                <w:bCs/>
                <w:lang w:val="sr-Cyrl-CS"/>
              </w:rPr>
              <w:t xml:space="preserve"> извршилац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BC" w:rsidRPr="002D3D85" w:rsidRDefault="00AA64BC" w:rsidP="00C54E62">
            <w:pPr>
              <w:jc w:val="center"/>
              <w:rPr>
                <w:bCs/>
                <w:lang w:val="sr-Cyrl-CS"/>
              </w:rPr>
            </w:pPr>
          </w:p>
          <w:p w:rsidR="00AA64BC" w:rsidRPr="002D3D85" w:rsidRDefault="00AA64BC" w:rsidP="00C54E62">
            <w:pPr>
              <w:rPr>
                <w:bCs/>
                <w:lang w:val="sr-Cyrl-CS"/>
              </w:rPr>
            </w:pPr>
            <w:r w:rsidRPr="002D3D85">
              <w:rPr>
                <w:bCs/>
                <w:lang w:val="sr-Cyrl-CS"/>
              </w:rPr>
              <w:t>1</w:t>
            </w:r>
            <w:r w:rsidR="00C444E6">
              <w:rPr>
                <w:bCs/>
                <w:lang w:val="sr-Cyrl-CS"/>
              </w:rPr>
              <w:t>3</w:t>
            </w:r>
            <w:r w:rsidRPr="002D3D85">
              <w:rPr>
                <w:bCs/>
                <w:lang w:val="sr-Cyrl-CS"/>
              </w:rPr>
              <w:t xml:space="preserve"> извршилаца</w:t>
            </w:r>
          </w:p>
          <w:p w:rsidR="00AA64BC" w:rsidRPr="00EB7B8B" w:rsidRDefault="00EB7B8B" w:rsidP="00EB7B8B">
            <w:pPr>
              <w:rPr>
                <w:bCs/>
              </w:rPr>
            </w:pPr>
            <w:r>
              <w:rPr>
                <w:bCs/>
                <w:lang w:val="sr-Cyrl-CS"/>
              </w:rPr>
              <w:t xml:space="preserve">+ </w:t>
            </w:r>
            <w:r>
              <w:rPr>
                <w:bCs/>
              </w:rPr>
              <w:t>1</w:t>
            </w:r>
            <w:r w:rsidR="00AA64BC" w:rsidRPr="002D3D85">
              <w:rPr>
                <w:bCs/>
                <w:lang w:val="sr-Cyrl-CS"/>
              </w:rPr>
              <w:t xml:space="preserve"> ( Дир</w:t>
            </w:r>
            <w:r w:rsidR="001D0B57">
              <w:rPr>
                <w:bCs/>
                <w:lang w:val="sr-Cyrl-CS"/>
              </w:rPr>
              <w:t>е</w:t>
            </w:r>
            <w:proofErr w:type="spellStart"/>
            <w:r>
              <w:rPr>
                <w:bCs/>
              </w:rPr>
              <w:t>ктор</w:t>
            </w:r>
            <w:proofErr w:type="spellEnd"/>
            <w:r>
              <w:rPr>
                <w:bCs/>
              </w:rPr>
              <w:t>)</w:t>
            </w:r>
          </w:p>
        </w:tc>
      </w:tr>
      <w:tr w:rsidR="00AA64BC" w:rsidRPr="0017285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A64BC" w:rsidRDefault="00AA64BC" w:rsidP="006E7F43"/>
          <w:p w:rsidR="00AA64BC" w:rsidRPr="002D3D85" w:rsidRDefault="00C12E68" w:rsidP="006E7F43">
            <w:r>
              <w:t>2017</w:t>
            </w:r>
            <w:r w:rsidR="002D3D85"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D3D85" w:rsidRDefault="002D3D85" w:rsidP="006E7F43">
            <w:pPr>
              <w:rPr>
                <w:lang w:val="sr-Cyrl-CS"/>
              </w:rPr>
            </w:pPr>
          </w:p>
          <w:p w:rsidR="00AA64BC" w:rsidRPr="00172851" w:rsidRDefault="00815AF5" w:rsidP="006E7F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3</w:t>
            </w:r>
            <w:r>
              <w:t>0</w:t>
            </w:r>
            <w:r w:rsidR="002D3D85">
              <w:rPr>
                <w:lang w:val="sr-Cyrl-CS"/>
              </w:rPr>
              <w:t xml:space="preserve"> извршилац</w:t>
            </w:r>
            <w:r w:rsidR="002D3D85" w:rsidRPr="00172851">
              <w:rPr>
                <w:lang w:val="sr-Cyrl-CS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Default="002D3D85" w:rsidP="002D3D85">
            <w:pPr>
              <w:tabs>
                <w:tab w:val="left" w:pos="210"/>
              </w:tabs>
              <w:rPr>
                <w:bCs/>
                <w:lang w:val="sr-Cyrl-CS"/>
              </w:rPr>
            </w:pPr>
          </w:p>
          <w:p w:rsidR="00AA64BC" w:rsidRPr="000B17B2" w:rsidRDefault="000B17B2" w:rsidP="002D3D85">
            <w:pPr>
              <w:tabs>
                <w:tab w:val="left" w:pos="210"/>
              </w:tabs>
              <w:rPr>
                <w:bCs/>
              </w:rPr>
            </w:pPr>
            <w:r>
              <w:rPr>
                <w:bCs/>
              </w:rPr>
              <w:t xml:space="preserve"> 22</w:t>
            </w:r>
            <w:r w:rsidR="002D3D85">
              <w:rPr>
                <w:bCs/>
                <w:lang w:val="sr-Cyrl-CS"/>
              </w:rPr>
              <w:t xml:space="preserve"> извршилац</w:t>
            </w:r>
            <w:r>
              <w:rPr>
                <w:bCs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Default="002D3D85" w:rsidP="006E7F43">
            <w:pPr>
              <w:rPr>
                <w:bCs/>
                <w:lang w:val="sr-Cyrl-CS"/>
              </w:rPr>
            </w:pPr>
          </w:p>
          <w:p w:rsidR="00AA64BC" w:rsidRPr="00172851" w:rsidRDefault="00815AF5" w:rsidP="006E7F43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  <w:r w:rsidR="000B17B2">
              <w:rPr>
                <w:bCs/>
              </w:rPr>
              <w:t>8</w:t>
            </w:r>
            <w:r w:rsidR="002D3D85">
              <w:rPr>
                <w:bCs/>
                <w:lang w:val="sr-Cyrl-CS"/>
              </w:rPr>
              <w:t xml:space="preserve"> извршилац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85" w:rsidRPr="002D3D85" w:rsidRDefault="000B17B2" w:rsidP="002D3D85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  <w:r>
              <w:rPr>
                <w:bCs/>
              </w:rPr>
              <w:t>3</w:t>
            </w:r>
            <w:r w:rsidR="002D3D85" w:rsidRPr="002D3D85">
              <w:rPr>
                <w:bCs/>
                <w:lang w:val="sr-Cyrl-CS"/>
              </w:rPr>
              <w:t xml:space="preserve"> извршилаца</w:t>
            </w:r>
          </w:p>
          <w:p w:rsidR="00AA64BC" w:rsidRPr="002D3D85" w:rsidRDefault="00EB7B8B" w:rsidP="00EB7B8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+ 1 ( Директор)</w:t>
            </w:r>
            <w:r w:rsidR="002D3D85" w:rsidRPr="002D3D85">
              <w:rPr>
                <w:bCs/>
                <w:lang w:val="sr-Cyrl-CS"/>
              </w:rPr>
              <w:t xml:space="preserve"> </w:t>
            </w:r>
          </w:p>
        </w:tc>
      </w:tr>
    </w:tbl>
    <w:p w:rsidR="00BA03B3" w:rsidRDefault="00BA03B3" w:rsidP="006E7F43">
      <w:pPr>
        <w:pStyle w:val="BodyText"/>
        <w:jc w:val="both"/>
        <w:rPr>
          <w:lang w:val="sr-Cyrl-CS"/>
        </w:rPr>
      </w:pPr>
    </w:p>
    <w:p w:rsidR="002D3D85" w:rsidRDefault="00114444" w:rsidP="006E7F43">
      <w:pPr>
        <w:pStyle w:val="BodyText"/>
        <w:jc w:val="both"/>
        <w:rPr>
          <w:lang w:val="sr-Cyrl-CS"/>
        </w:rPr>
      </w:pPr>
      <w:r>
        <w:rPr>
          <w:lang w:val="sr-Cyrl-CS"/>
        </w:rPr>
        <w:t>У</w:t>
      </w:r>
      <w:r w:rsidR="003B5458">
        <w:rPr>
          <w:lang w:val="sr-Cyrl-CS"/>
        </w:rPr>
        <w:t xml:space="preserve"> децембру </w:t>
      </w:r>
      <w:r w:rsidR="00EB7B8B">
        <w:rPr>
          <w:lang w:val="sr-Cyrl-CS"/>
        </w:rPr>
        <w:t>2016</w:t>
      </w:r>
      <w:r>
        <w:rPr>
          <w:lang w:val="sr-Cyrl-CS"/>
        </w:rPr>
        <w:t>.</w:t>
      </w:r>
      <w:r w:rsidR="00815AF5">
        <w:rPr>
          <w:lang w:val="sr-Cyrl-CS"/>
        </w:rPr>
        <w:t>год – 8</w:t>
      </w:r>
      <w:r w:rsidR="000B17B2">
        <w:t>6</w:t>
      </w:r>
      <w:r w:rsidR="002D3D85">
        <w:rPr>
          <w:lang w:val="sr-Cyrl-CS"/>
        </w:rPr>
        <w:t xml:space="preserve"> старозапослени радника.</w:t>
      </w:r>
    </w:p>
    <w:p w:rsidR="0064678B" w:rsidRDefault="002D3D85" w:rsidP="006E7F43">
      <w:pPr>
        <w:pStyle w:val="BodyText"/>
        <w:jc w:val="both"/>
        <w:rPr>
          <w:lang w:val="sr-Cyrl-CS"/>
        </w:rPr>
      </w:pPr>
      <w:r>
        <w:rPr>
          <w:lang w:val="sr-Cyrl-CS"/>
        </w:rPr>
        <w:t>Могући п</w:t>
      </w:r>
      <w:r w:rsidR="00BA03B3">
        <w:rPr>
          <w:lang w:val="sr-Cyrl-CS"/>
        </w:rPr>
        <w:t>ријем радника</w:t>
      </w:r>
      <w:r>
        <w:rPr>
          <w:lang w:val="sr-Cyrl-CS"/>
        </w:rPr>
        <w:t xml:space="preserve"> на одређено време</w:t>
      </w:r>
      <w:r w:rsidR="00BA03B3">
        <w:rPr>
          <w:lang w:val="sr-Cyrl-CS"/>
        </w:rPr>
        <w:t xml:space="preserve"> ће се вршити због </w:t>
      </w:r>
      <w:r w:rsidR="00114444">
        <w:rPr>
          <w:lang w:val="sr-Cyrl-CS"/>
        </w:rPr>
        <w:t>повећаног</w:t>
      </w:r>
      <w:r w:rsidR="00BA03B3">
        <w:rPr>
          <w:lang w:val="sr-Cyrl-CS"/>
        </w:rPr>
        <w:t xml:space="preserve"> обима посла</w:t>
      </w:r>
      <w:r>
        <w:rPr>
          <w:lang w:val="sr-Cyrl-CS"/>
        </w:rPr>
        <w:t xml:space="preserve"> .</w:t>
      </w:r>
    </w:p>
    <w:p w:rsidR="00C10DCC" w:rsidRDefault="00C10DCC" w:rsidP="006E7F43">
      <w:pPr>
        <w:pStyle w:val="BodyText"/>
        <w:jc w:val="both"/>
        <w:rPr>
          <w:lang w:val="sr-Cyrl-CS"/>
        </w:rPr>
      </w:pPr>
    </w:p>
    <w:p w:rsidR="00BC7213" w:rsidRDefault="00BC7213" w:rsidP="006E7F43">
      <w:pPr>
        <w:pStyle w:val="BodyText"/>
        <w:jc w:val="both"/>
        <w:rPr>
          <w:lang w:val="sr-Cyrl-CS"/>
        </w:rPr>
      </w:pPr>
    </w:p>
    <w:p w:rsidR="00EB7B8B" w:rsidRDefault="00EB7B8B" w:rsidP="006E7F43">
      <w:pPr>
        <w:pStyle w:val="BodyText"/>
        <w:jc w:val="both"/>
        <w:rPr>
          <w:lang w:val="sr-Cyrl-CS"/>
        </w:rPr>
      </w:pPr>
    </w:p>
    <w:p w:rsidR="00EB7B8B" w:rsidRDefault="00EB7B8B" w:rsidP="006E7F43">
      <w:pPr>
        <w:pStyle w:val="BodyText"/>
        <w:jc w:val="both"/>
        <w:rPr>
          <w:lang w:val="sr-Cyrl-CS"/>
        </w:rPr>
      </w:pPr>
    </w:p>
    <w:p w:rsidR="00BC7213" w:rsidRPr="00322061" w:rsidRDefault="00BC7213" w:rsidP="006E7F43">
      <w:pPr>
        <w:pStyle w:val="BodyText"/>
        <w:jc w:val="both"/>
        <w:rPr>
          <w:lang w:val="sr-Cyrl-CS"/>
        </w:rPr>
      </w:pPr>
    </w:p>
    <w:tbl>
      <w:tblPr>
        <w:tblW w:w="8900" w:type="dxa"/>
        <w:tblInd w:w="93" w:type="dxa"/>
        <w:tblLook w:val="04A0"/>
      </w:tblPr>
      <w:tblGrid>
        <w:gridCol w:w="683"/>
        <w:gridCol w:w="1093"/>
        <w:gridCol w:w="1121"/>
        <w:gridCol w:w="1121"/>
        <w:gridCol w:w="319"/>
        <w:gridCol w:w="683"/>
        <w:gridCol w:w="1684"/>
        <w:gridCol w:w="1075"/>
        <w:gridCol w:w="1121"/>
      </w:tblGrid>
      <w:tr w:rsidR="00FD589C" w:rsidRPr="00FD589C" w:rsidTr="00AA64BC">
        <w:trPr>
          <w:trHeight w:val="255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FD589C" w:rsidRDefault="00FD589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Квалификациона</w:t>
            </w:r>
            <w:proofErr w:type="spellEnd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структура</w:t>
            </w:r>
            <w:proofErr w:type="spellEnd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FD589C" w:rsidRDefault="00FD589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FD589C" w:rsidRDefault="00FD589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Старосна</w:t>
            </w:r>
            <w:proofErr w:type="spellEnd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структура</w:t>
            </w:r>
            <w:proofErr w:type="spellEnd"/>
          </w:p>
        </w:tc>
      </w:tr>
      <w:tr w:rsidR="00FD589C" w:rsidRPr="00FD589C" w:rsidTr="00AA64BC">
        <w:trPr>
          <w:trHeight w:val="25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FD589C" w:rsidRDefault="00FD589C" w:rsidP="006E7F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FD589C" w:rsidRDefault="00FD589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FD589C" w:rsidRDefault="00FD589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FD589C" w:rsidRDefault="00FD589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FD589C" w:rsidRDefault="00FD589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FD589C" w:rsidRDefault="00FD589C" w:rsidP="006E7F4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FD589C" w:rsidRDefault="00FD589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FD589C" w:rsidRDefault="00FD589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FD589C" w:rsidRDefault="00FD589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FD589C" w:rsidRPr="00FD589C" w:rsidTr="00AA64BC">
        <w:trPr>
          <w:trHeight w:val="9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FD589C" w:rsidRDefault="00FD589C" w:rsidP="006E7F43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FD589C">
              <w:rPr>
                <w:rFonts w:ascii="Arial" w:hAnsi="Arial" w:cs="Arial"/>
                <w:sz w:val="16"/>
                <w:szCs w:val="16"/>
                <w:lang w:eastAsia="en-GB"/>
              </w:rPr>
              <w:t>Редни</w:t>
            </w:r>
            <w:proofErr w:type="spellEnd"/>
            <w:r w:rsidRPr="00FD589C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D589C">
              <w:rPr>
                <w:rFonts w:ascii="Arial" w:hAnsi="Arial" w:cs="Arial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FD589C" w:rsidRDefault="00FD589C" w:rsidP="006E7F43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FD589C">
              <w:rPr>
                <w:rFonts w:ascii="Arial" w:hAnsi="Arial" w:cs="Arial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FD589C" w:rsidRDefault="008F1B39" w:rsidP="006E7F43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31.12.</w:t>
            </w:r>
            <w:r w:rsidR="00C12E68">
              <w:rPr>
                <w:rFonts w:ascii="Arial" w:hAnsi="Arial" w:cs="Arial"/>
                <w:sz w:val="16"/>
                <w:szCs w:val="16"/>
                <w:lang w:eastAsia="en-GB"/>
              </w:rPr>
              <w:t>2016</w:t>
            </w:r>
            <w:r w:rsidR="00FD589C" w:rsidRPr="00FD589C"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FD589C" w:rsidRDefault="00C12E68" w:rsidP="006E7F43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31.12.2017</w:t>
            </w:r>
            <w:r w:rsidR="00FD589C" w:rsidRPr="00FD589C"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89C" w:rsidRPr="00FD589C" w:rsidRDefault="00FD589C" w:rsidP="006E7F43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FD589C" w:rsidRDefault="00FD589C" w:rsidP="006E7F43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FD589C">
              <w:rPr>
                <w:rFonts w:ascii="Arial" w:hAnsi="Arial" w:cs="Arial"/>
                <w:sz w:val="16"/>
                <w:szCs w:val="16"/>
                <w:lang w:eastAsia="en-GB"/>
              </w:rPr>
              <w:t>Редни</w:t>
            </w:r>
            <w:proofErr w:type="spellEnd"/>
            <w:r w:rsidRPr="00FD589C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D589C">
              <w:rPr>
                <w:rFonts w:ascii="Arial" w:hAnsi="Arial" w:cs="Arial"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FD589C" w:rsidRDefault="00FD589C" w:rsidP="006E7F43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 w:rsidRPr="00FD589C">
              <w:rPr>
                <w:rFonts w:ascii="Arial" w:hAnsi="Arial" w:cs="Arial"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FD589C" w:rsidRDefault="00C12E68" w:rsidP="006E7F43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31.12.2016</w:t>
            </w:r>
            <w:r w:rsidR="00FD589C" w:rsidRPr="00FD589C"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9C" w:rsidRPr="00FD589C" w:rsidRDefault="00C12E68" w:rsidP="006E7F43">
            <w:pPr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31.12.2017</w:t>
            </w:r>
            <w:r w:rsidR="00FD589C" w:rsidRPr="00FD589C">
              <w:rPr>
                <w:rFonts w:ascii="Arial" w:hAnsi="Arial" w:cs="Arial"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FD589C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ВСС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C54E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965537" w:rsidRDefault="000B17B2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До</w:t>
            </w:r>
            <w:proofErr w:type="spellEnd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30 </w:t>
            </w:r>
            <w:proofErr w:type="spellStart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година</w:t>
            </w:r>
            <w:proofErr w:type="spellEnd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11493E" w:rsidRDefault="00AA64BC" w:rsidP="00C54E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="000B17B2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965537" w:rsidRDefault="00965537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="000B17B2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AA64BC" w:rsidRPr="00FD589C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ВС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0B17B2" w:rsidP="00C54E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965537" w:rsidRDefault="000B17B2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до</w:t>
            </w:r>
            <w:proofErr w:type="spellEnd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40 </w:t>
            </w:r>
            <w:proofErr w:type="spellStart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година</w:t>
            </w:r>
            <w:proofErr w:type="spellEnd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11493E" w:rsidRDefault="00AA64BC" w:rsidP="00C54E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11493E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965537" w:rsidRDefault="000B17B2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AA64BC" w:rsidRPr="00FD589C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ВКВ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572781" w:rsidRDefault="00AA64BC" w:rsidP="00C54E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965537" w:rsidRDefault="000B17B2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40 </w:t>
            </w:r>
            <w:proofErr w:type="spellStart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до</w:t>
            </w:r>
            <w:proofErr w:type="spellEnd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50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B73C1" w:rsidRDefault="00AA64BC" w:rsidP="00C54E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="000B17B2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965537" w:rsidRDefault="00965537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="00DB73C1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AA64BC" w:rsidRPr="00FD589C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ССС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11493E" w:rsidRDefault="00AA64BC" w:rsidP="00C54E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="000B17B2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965537" w:rsidRDefault="000B17B2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50 </w:t>
            </w:r>
            <w:proofErr w:type="spellStart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до</w:t>
            </w:r>
            <w:proofErr w:type="spellEnd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60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B73C1" w:rsidRDefault="00AA64BC" w:rsidP="00C54E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="00DB73C1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965537" w:rsidRDefault="00965537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="00DB73C1"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AA64BC" w:rsidRPr="00FD589C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КВ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11493E" w:rsidRDefault="00AA64BC" w:rsidP="00C54E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  <w:r w:rsidR="0011493E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965537" w:rsidRDefault="00965537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Преко</w:t>
            </w:r>
            <w:proofErr w:type="spellEnd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60 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B73C1" w:rsidRDefault="00DB73C1" w:rsidP="00C54E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965537" w:rsidRDefault="00965537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AA64BC" w:rsidRPr="00FD589C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ПК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C54E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965537" w:rsidRDefault="00965537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096866" w:rsidRDefault="00096866" w:rsidP="00C54E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  <w:r w:rsidR="000B17B2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965537" w:rsidRDefault="000B17B2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94</w:t>
            </w:r>
          </w:p>
        </w:tc>
      </w:tr>
      <w:tr w:rsidR="00AA64BC" w:rsidRPr="00FD589C" w:rsidTr="00AA64BC">
        <w:trPr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НК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11493E" w:rsidRDefault="00AA64BC" w:rsidP="00C54E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  <w:r w:rsidR="000B17B2"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965537" w:rsidRDefault="000B17B2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Просечна</w:t>
            </w:r>
            <w:proofErr w:type="spellEnd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старост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096866" w:rsidRDefault="00AA64BC" w:rsidP="00C54E62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  <w:r w:rsidR="00096866">
              <w:rPr>
                <w:rFonts w:ascii="Arial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FD589C" w:rsidRDefault="00AA64BC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096866" w:rsidRPr="00FD589C" w:rsidTr="00AA64BC">
        <w:trPr>
          <w:gridAfter w:val="4"/>
          <w:wAfter w:w="4563" w:type="dxa"/>
          <w:trHeight w:val="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FD589C" w:rsidRDefault="00096866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FD589C" w:rsidRDefault="00096866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11493E" w:rsidRDefault="00096866" w:rsidP="00C54E6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FD589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8</w:t>
            </w:r>
            <w:r w:rsidR="000B17B2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866" w:rsidRPr="00965537" w:rsidRDefault="000B17B2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6866" w:rsidRPr="00FD589C" w:rsidRDefault="00096866" w:rsidP="006E7F43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:rsidR="00096866" w:rsidRPr="00096866" w:rsidRDefault="00096866" w:rsidP="006E7F43">
      <w:pPr>
        <w:pStyle w:val="BodyText"/>
        <w:jc w:val="both"/>
        <w:rPr>
          <w:rStyle w:val="Emphasis"/>
        </w:rPr>
      </w:pPr>
    </w:p>
    <w:tbl>
      <w:tblPr>
        <w:tblW w:w="4780" w:type="dxa"/>
        <w:jc w:val="center"/>
        <w:tblInd w:w="2302" w:type="dxa"/>
        <w:tblLook w:val="04A0"/>
      </w:tblPr>
      <w:tblGrid>
        <w:gridCol w:w="938"/>
        <w:gridCol w:w="1556"/>
        <w:gridCol w:w="1143"/>
        <w:gridCol w:w="1143"/>
      </w:tblGrid>
      <w:tr w:rsidR="00CD69C8" w:rsidRPr="00CD69C8" w:rsidTr="00CD69C8">
        <w:trPr>
          <w:trHeight w:val="255"/>
          <w:jc w:val="center"/>
        </w:trPr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E803F7" w:rsidRDefault="00CD69C8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По</w:t>
            </w:r>
            <w:proofErr w:type="spellEnd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времену</w:t>
            </w:r>
            <w:proofErr w:type="spellEnd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у </w:t>
            </w:r>
            <w:proofErr w:type="spellStart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радном</w:t>
            </w:r>
            <w:proofErr w:type="spellEnd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односу</w:t>
            </w:r>
            <w:proofErr w:type="spellEnd"/>
          </w:p>
        </w:tc>
      </w:tr>
      <w:tr w:rsidR="00CD69C8" w:rsidRPr="00CD69C8" w:rsidTr="00CD69C8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E803F7" w:rsidRDefault="00CD69C8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E803F7" w:rsidRDefault="00CD69C8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E803F7" w:rsidRDefault="00CD69C8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9C8" w:rsidRPr="00E803F7" w:rsidRDefault="00CD69C8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AA64BC" w:rsidRPr="00CD69C8" w:rsidTr="00CD69C8">
        <w:trPr>
          <w:trHeight w:val="9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6E7F4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proofErr w:type="spellStart"/>
            <w:r w:rsidRPr="00E803F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Редни</w:t>
            </w:r>
            <w:proofErr w:type="spellEnd"/>
            <w:r w:rsidRPr="00E803F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E803F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број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6E7F4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proofErr w:type="spellStart"/>
            <w:r w:rsidRPr="00E803F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Опис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0B17B2" w:rsidP="00C54E6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31.12.2016</w:t>
            </w:r>
            <w:r w:rsidR="00AA64BC" w:rsidRPr="00E803F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0B17B2" w:rsidP="006E7F43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Број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запослених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 31.12.2017</w:t>
            </w:r>
            <w:r w:rsidR="00AA64BC" w:rsidRPr="00E803F7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.</w:t>
            </w:r>
          </w:p>
        </w:tc>
      </w:tr>
      <w:tr w:rsidR="00AA64BC" w:rsidRPr="00CD69C8" w:rsidTr="00CD69C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До</w:t>
            </w:r>
            <w:proofErr w:type="spellEnd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5 </w:t>
            </w:r>
            <w:proofErr w:type="spellStart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година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B73C1" w:rsidRDefault="00AA64BC" w:rsidP="00C54E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  <w:r w:rsidR="000B17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965537" w:rsidRDefault="007935C1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18</w:t>
            </w:r>
          </w:p>
        </w:tc>
      </w:tr>
      <w:tr w:rsidR="00AA64BC" w:rsidRPr="00CD69C8" w:rsidTr="00CD69C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5 </w:t>
            </w:r>
            <w:proofErr w:type="spellStart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до</w:t>
            </w:r>
            <w:proofErr w:type="spellEnd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B73C1" w:rsidRDefault="00AA64BC" w:rsidP="00C54E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  <w:r w:rsidR="000B17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965537" w:rsidRDefault="00965537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  <w:r w:rsidR="00DB73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6</w:t>
            </w:r>
          </w:p>
        </w:tc>
      </w:tr>
      <w:tr w:rsidR="00AA64BC" w:rsidRPr="00CD69C8" w:rsidTr="00CD69C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10 </w:t>
            </w:r>
            <w:proofErr w:type="spellStart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до</w:t>
            </w:r>
            <w:proofErr w:type="spellEnd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B73C1" w:rsidRDefault="00AA64BC" w:rsidP="00C54E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  <w:r w:rsidR="000B17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B73C1" w:rsidRDefault="007935C1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15</w:t>
            </w:r>
          </w:p>
        </w:tc>
      </w:tr>
      <w:tr w:rsidR="00AA64BC" w:rsidRPr="00CD69C8" w:rsidTr="00CD69C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15 </w:t>
            </w:r>
            <w:proofErr w:type="spellStart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до</w:t>
            </w:r>
            <w:proofErr w:type="spellEnd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B73C1" w:rsidRDefault="00DB73C1" w:rsidP="00C54E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965537" w:rsidRDefault="007935C1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5</w:t>
            </w:r>
          </w:p>
        </w:tc>
      </w:tr>
      <w:tr w:rsidR="00AA64BC" w:rsidRPr="00CD69C8" w:rsidTr="00CD69C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20 </w:t>
            </w:r>
            <w:proofErr w:type="spellStart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до</w:t>
            </w:r>
            <w:proofErr w:type="spellEnd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B73C1" w:rsidRDefault="00DB73C1" w:rsidP="00C54E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965537" w:rsidRDefault="00965537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9</w:t>
            </w:r>
          </w:p>
        </w:tc>
      </w:tr>
      <w:tr w:rsidR="00AA64BC" w:rsidRPr="00CD69C8" w:rsidTr="00CD69C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25 </w:t>
            </w:r>
            <w:proofErr w:type="spellStart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до</w:t>
            </w:r>
            <w:proofErr w:type="spellEnd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B73C1" w:rsidRDefault="00AA64BC" w:rsidP="00C54E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  <w:r w:rsidR="000B17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965537" w:rsidRDefault="00965537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  <w:r w:rsidR="007935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</w:p>
        </w:tc>
      </w:tr>
      <w:tr w:rsidR="00AA64BC" w:rsidRPr="00CD69C8" w:rsidTr="00CD69C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30 </w:t>
            </w:r>
            <w:proofErr w:type="spellStart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до</w:t>
            </w:r>
            <w:proofErr w:type="spellEnd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B73C1" w:rsidRDefault="00AA64BC" w:rsidP="00C54E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  <w:r w:rsidR="000B17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965537" w:rsidRDefault="00965537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</w:t>
            </w:r>
            <w:r w:rsidR="007935C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6</w:t>
            </w:r>
          </w:p>
        </w:tc>
      </w:tr>
      <w:tr w:rsidR="00AA64BC" w:rsidRPr="00CD69C8" w:rsidTr="00CD69C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Преко</w:t>
            </w:r>
            <w:proofErr w:type="spellEnd"/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B73C1" w:rsidRDefault="00DB73C1" w:rsidP="00C54E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965537" w:rsidRDefault="00965537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4</w:t>
            </w:r>
          </w:p>
        </w:tc>
      </w:tr>
      <w:tr w:rsidR="00AA64BC" w:rsidRPr="00CD69C8" w:rsidTr="00CD69C8">
        <w:trPr>
          <w:trHeight w:val="25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6E7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УКУПНО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E803F7" w:rsidRDefault="00AA64BC" w:rsidP="00C54E6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803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8</w:t>
            </w:r>
            <w:r w:rsidR="000B17B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4BC" w:rsidRPr="00DB73C1" w:rsidRDefault="000B17B2" w:rsidP="006E7F4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94</w:t>
            </w:r>
          </w:p>
        </w:tc>
      </w:tr>
    </w:tbl>
    <w:p w:rsidR="00AA6D46" w:rsidRDefault="00AA6D46" w:rsidP="006E7F43">
      <w:pPr>
        <w:pStyle w:val="BodyText"/>
        <w:tabs>
          <w:tab w:val="left" w:pos="6195"/>
        </w:tabs>
        <w:jc w:val="both"/>
        <w:rPr>
          <w:lang w:val="sr-Cyrl-CS"/>
        </w:rPr>
      </w:pPr>
    </w:p>
    <w:p w:rsidR="00BA03B3" w:rsidRDefault="006278A6" w:rsidP="006E7F43">
      <w:pPr>
        <w:pStyle w:val="BodyText"/>
        <w:tabs>
          <w:tab w:val="left" w:pos="619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AA64BC" w:rsidRPr="00E803F7" w:rsidRDefault="00CD69C8" w:rsidP="006E7F43">
      <w:pPr>
        <w:pStyle w:val="ListParagraph"/>
        <w:numPr>
          <w:ilvl w:val="0"/>
          <w:numId w:val="17"/>
        </w:numPr>
        <w:ind w:left="0"/>
      </w:pPr>
      <w:proofErr w:type="spellStart"/>
      <w:r w:rsidRPr="00AA6D46">
        <w:rPr>
          <w:b/>
        </w:rPr>
        <w:t>Планирана</w:t>
      </w:r>
      <w:proofErr w:type="spellEnd"/>
      <w:r w:rsidRPr="00AA6D46">
        <w:rPr>
          <w:b/>
        </w:rPr>
        <w:t xml:space="preserve"> </w:t>
      </w:r>
      <w:proofErr w:type="spellStart"/>
      <w:r w:rsidRPr="00AA6D46">
        <w:rPr>
          <w:b/>
        </w:rPr>
        <w:t>маса</w:t>
      </w:r>
      <w:proofErr w:type="spellEnd"/>
      <w:r w:rsidRPr="00AA6D46">
        <w:rPr>
          <w:b/>
        </w:rPr>
        <w:t xml:space="preserve"> </w:t>
      </w:r>
      <w:proofErr w:type="spellStart"/>
      <w:r w:rsidRPr="00AA6D46">
        <w:rPr>
          <w:b/>
        </w:rPr>
        <w:t>зарада</w:t>
      </w:r>
      <w:proofErr w:type="spellEnd"/>
      <w:r w:rsidR="00D44909">
        <w:t xml:space="preserve"> </w:t>
      </w:r>
      <w:proofErr w:type="spellStart"/>
      <w:r w:rsidR="00D44909">
        <w:t>за</w:t>
      </w:r>
      <w:proofErr w:type="spellEnd"/>
      <w:r w:rsidR="00D44909">
        <w:t xml:space="preserve"> 2017</w:t>
      </w:r>
      <w:r>
        <w:t xml:space="preserve">.је </w:t>
      </w:r>
      <w:proofErr w:type="spellStart"/>
      <w:r>
        <w:t>утврђе</w:t>
      </w:r>
      <w:r w:rsidR="00556206">
        <w:t>на</w:t>
      </w:r>
      <w:proofErr w:type="spellEnd"/>
      <w:r w:rsidR="00556206">
        <w:t xml:space="preserve"> </w:t>
      </w:r>
      <w:proofErr w:type="spellStart"/>
      <w:r w:rsidR="00556206">
        <w:t>на</w:t>
      </w:r>
      <w:proofErr w:type="spellEnd"/>
      <w:r w:rsidR="00556206">
        <w:t xml:space="preserve"> </w:t>
      </w:r>
      <w:proofErr w:type="spellStart"/>
      <w:r w:rsidR="00556206">
        <w:t>основу</w:t>
      </w:r>
      <w:proofErr w:type="spellEnd"/>
      <w:r w:rsidR="00556206">
        <w:t xml:space="preserve"> </w:t>
      </w:r>
      <w:proofErr w:type="spellStart"/>
      <w:r w:rsidR="00556206">
        <w:t>пре</w:t>
      </w:r>
      <w:r w:rsidR="00D44909">
        <w:t>двиђеног</w:t>
      </w:r>
      <w:proofErr w:type="spellEnd"/>
      <w:r w:rsidR="00D44909">
        <w:t xml:space="preserve"> </w:t>
      </w:r>
      <w:proofErr w:type="spellStart"/>
      <w:r w:rsidR="00D44909">
        <w:t>броја</w:t>
      </w:r>
      <w:proofErr w:type="spellEnd"/>
      <w:r w:rsidR="00D44909">
        <w:t xml:space="preserve"> </w:t>
      </w:r>
      <w:proofErr w:type="spellStart"/>
      <w:r w:rsidR="00D44909">
        <w:t>запослених</w:t>
      </w:r>
      <w:proofErr w:type="spellEnd"/>
      <w:r w:rsidR="00D44909">
        <w:t xml:space="preserve"> у 201</w:t>
      </w:r>
      <w:r w:rsidR="00EC35C8">
        <w:t>7</w:t>
      </w:r>
      <w:r w:rsidR="00556206">
        <w:t xml:space="preserve">.уз </w:t>
      </w:r>
      <w:proofErr w:type="spellStart"/>
      <w:r w:rsidR="00556206">
        <w:t>примену</w:t>
      </w:r>
      <w:proofErr w:type="spellEnd"/>
      <w:r>
        <w:t xml:space="preserve"> </w:t>
      </w:r>
      <w:r w:rsidR="007609C0">
        <w:rPr>
          <w:rFonts w:eastAsiaTheme="minorEastAsia"/>
          <w:lang w:val="sr-Cyrl-CS" w:bidi="en-US"/>
        </w:rPr>
        <w:t>Закона</w:t>
      </w:r>
      <w:r w:rsidRPr="00EC780A">
        <w:rPr>
          <w:rFonts w:eastAsiaTheme="minorEastAsia"/>
          <w:lang w:val="sr-Cyrl-CS" w:bidi="en-US"/>
        </w:rPr>
        <w:t xml:space="preserve"> о привременом уређивању основица за обрачун  исплату плата , односно зарада и других сталних примања  код корисника јавних средстава ( „Сл.Гласник РС“ број 116/2014</w:t>
      </w:r>
    </w:p>
    <w:p w:rsidR="00A06687" w:rsidRDefault="00A06687" w:rsidP="00E803F7">
      <w:pPr>
        <w:pStyle w:val="BodyText"/>
        <w:tabs>
          <w:tab w:val="left" w:pos="6885"/>
        </w:tabs>
        <w:jc w:val="both"/>
        <w:rPr>
          <w:lang w:val="sr-Cyrl-CS"/>
        </w:rPr>
      </w:pPr>
    </w:p>
    <w:p w:rsidR="002F2876" w:rsidRDefault="002F2876" w:rsidP="00E803F7">
      <w:pPr>
        <w:pStyle w:val="BodyText"/>
        <w:tabs>
          <w:tab w:val="left" w:pos="6885"/>
        </w:tabs>
        <w:jc w:val="both"/>
        <w:rPr>
          <w:lang w:val="sr-Cyrl-CS"/>
        </w:rPr>
      </w:pPr>
    </w:p>
    <w:p w:rsidR="002F2876" w:rsidRDefault="002F2876" w:rsidP="00E803F7">
      <w:pPr>
        <w:pStyle w:val="BodyText"/>
        <w:tabs>
          <w:tab w:val="left" w:pos="6885"/>
        </w:tabs>
        <w:jc w:val="both"/>
        <w:rPr>
          <w:lang w:val="sr-Cyrl-CS"/>
        </w:rPr>
      </w:pPr>
    </w:p>
    <w:p w:rsidR="002F2876" w:rsidRDefault="002F2876" w:rsidP="00E803F7">
      <w:pPr>
        <w:pStyle w:val="BodyText"/>
        <w:tabs>
          <w:tab w:val="left" w:pos="6885"/>
        </w:tabs>
        <w:jc w:val="both"/>
        <w:rPr>
          <w:lang w:val="sr-Cyrl-CS"/>
        </w:rPr>
      </w:pPr>
    </w:p>
    <w:p w:rsidR="002F2876" w:rsidRDefault="002F2876" w:rsidP="00E803F7">
      <w:pPr>
        <w:pStyle w:val="BodyText"/>
        <w:tabs>
          <w:tab w:val="left" w:pos="6885"/>
        </w:tabs>
        <w:jc w:val="both"/>
        <w:rPr>
          <w:lang w:val="sr-Cyrl-CS"/>
        </w:rPr>
      </w:pPr>
    </w:p>
    <w:p w:rsidR="002F2876" w:rsidRDefault="002F2876" w:rsidP="00E803F7">
      <w:pPr>
        <w:pStyle w:val="BodyText"/>
        <w:tabs>
          <w:tab w:val="left" w:pos="6885"/>
        </w:tabs>
        <w:jc w:val="both"/>
        <w:rPr>
          <w:lang w:val="sr-Cyrl-CS"/>
        </w:rPr>
      </w:pPr>
    </w:p>
    <w:p w:rsidR="002F2876" w:rsidRDefault="002F2876" w:rsidP="00E803F7">
      <w:pPr>
        <w:pStyle w:val="BodyText"/>
        <w:tabs>
          <w:tab w:val="left" w:pos="6885"/>
        </w:tabs>
        <w:jc w:val="both"/>
        <w:rPr>
          <w:lang w:val="sr-Cyrl-CS"/>
        </w:rPr>
      </w:pPr>
    </w:p>
    <w:p w:rsidR="002F2876" w:rsidRDefault="002F2876" w:rsidP="00E803F7">
      <w:pPr>
        <w:pStyle w:val="BodyText"/>
        <w:tabs>
          <w:tab w:val="left" w:pos="6885"/>
        </w:tabs>
        <w:jc w:val="both"/>
        <w:rPr>
          <w:lang w:val="sr-Cyrl-CS"/>
        </w:rPr>
      </w:pPr>
    </w:p>
    <w:p w:rsidR="002F2876" w:rsidRDefault="002F2876" w:rsidP="00E803F7">
      <w:pPr>
        <w:pStyle w:val="BodyText"/>
        <w:tabs>
          <w:tab w:val="left" w:pos="6885"/>
        </w:tabs>
        <w:jc w:val="both"/>
        <w:rPr>
          <w:lang w:val="sr-Cyrl-CS"/>
        </w:rPr>
      </w:pPr>
    </w:p>
    <w:p w:rsidR="00BA03B3" w:rsidRDefault="00265386" w:rsidP="006E7F43">
      <w:pPr>
        <w:pStyle w:val="BodyText"/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         </w:t>
      </w:r>
      <w:r w:rsidR="00BA03B3" w:rsidRPr="00B94BEA">
        <w:rPr>
          <w:b/>
          <w:sz w:val="32"/>
          <w:szCs w:val="32"/>
          <w:lang w:val="sr-Cyrl-CS"/>
        </w:rPr>
        <w:t xml:space="preserve">Инвестициона улагања   </w:t>
      </w:r>
      <w:r w:rsidR="000548A5">
        <w:rPr>
          <w:b/>
          <w:sz w:val="32"/>
          <w:szCs w:val="32"/>
          <w:lang w:val="sr-Cyrl-CS"/>
        </w:rPr>
        <w:t>у 201</w:t>
      </w:r>
      <w:r w:rsidR="001D0B57">
        <w:rPr>
          <w:b/>
          <w:sz w:val="32"/>
          <w:szCs w:val="32"/>
        </w:rPr>
        <w:t>7</w:t>
      </w:r>
      <w:r>
        <w:rPr>
          <w:b/>
          <w:sz w:val="32"/>
          <w:szCs w:val="32"/>
          <w:lang w:val="sr-Cyrl-CS"/>
        </w:rPr>
        <w:t>.</w:t>
      </w:r>
      <w:r w:rsidR="002F2876">
        <w:rPr>
          <w:b/>
          <w:sz w:val="32"/>
          <w:szCs w:val="32"/>
          <w:lang w:val="sr-Cyrl-CS"/>
        </w:rPr>
        <w:t xml:space="preserve"> </w:t>
      </w:r>
      <w:r w:rsidR="00BA03B3">
        <w:rPr>
          <w:b/>
          <w:sz w:val="32"/>
          <w:szCs w:val="32"/>
          <w:lang w:val="sr-Cyrl-CS"/>
        </w:rPr>
        <w:t>год</w:t>
      </w:r>
    </w:p>
    <w:p w:rsidR="00BA03B3" w:rsidRPr="00B94BEA" w:rsidRDefault="00BA03B3" w:rsidP="006E7F43">
      <w:pPr>
        <w:pStyle w:val="BodyText"/>
        <w:jc w:val="both"/>
        <w:rPr>
          <w:b/>
          <w:sz w:val="32"/>
          <w:szCs w:val="32"/>
          <w:lang w:val="sr-Cyrl-CS"/>
        </w:rPr>
      </w:pPr>
      <w:r w:rsidRPr="00B94BEA">
        <w:rPr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6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"/>
        <w:gridCol w:w="2811"/>
        <w:gridCol w:w="2954"/>
      </w:tblGrid>
      <w:tr w:rsidR="00BA03B3" w:rsidRPr="006807AE" w:rsidTr="006E7F43">
        <w:trPr>
          <w:trHeight w:val="276"/>
        </w:trPr>
        <w:tc>
          <w:tcPr>
            <w:tcW w:w="839" w:type="dxa"/>
            <w:vMerge w:val="restart"/>
          </w:tcPr>
          <w:p w:rsidR="00BA03B3" w:rsidRPr="006807AE" w:rsidRDefault="00BA03B3" w:rsidP="006E7F43">
            <w:pPr>
              <w:rPr>
                <w:lang w:val="sr-Cyrl-CS"/>
              </w:rPr>
            </w:pPr>
            <w:r w:rsidRPr="006807AE">
              <w:rPr>
                <w:lang w:val="sr-Cyrl-CS"/>
              </w:rPr>
              <w:t>Ред</w:t>
            </w:r>
          </w:p>
          <w:p w:rsidR="00BA03B3" w:rsidRPr="006807AE" w:rsidRDefault="00BA03B3" w:rsidP="006E7F43">
            <w:pPr>
              <w:rPr>
                <w:lang w:val="sr-Cyrl-CS"/>
              </w:rPr>
            </w:pPr>
            <w:r w:rsidRPr="006807AE">
              <w:rPr>
                <w:lang w:val="sr-Cyrl-CS"/>
              </w:rPr>
              <w:t>Бр.</w:t>
            </w:r>
          </w:p>
        </w:tc>
        <w:tc>
          <w:tcPr>
            <w:tcW w:w="2811" w:type="dxa"/>
            <w:vMerge w:val="restart"/>
          </w:tcPr>
          <w:p w:rsidR="00C444E6" w:rsidRDefault="00BA03B3" w:rsidP="006E7F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</w:p>
          <w:p w:rsidR="00BA03B3" w:rsidRPr="006807AE" w:rsidRDefault="00C444E6" w:rsidP="006E7F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  <w:r w:rsidR="00BA03B3">
              <w:rPr>
                <w:lang w:val="sr-Cyrl-CS"/>
              </w:rPr>
              <w:t xml:space="preserve">   </w:t>
            </w:r>
            <w:r w:rsidR="00BA03B3" w:rsidRPr="006807AE">
              <w:rPr>
                <w:lang w:val="sr-Cyrl-CS"/>
              </w:rPr>
              <w:t>Назив</w:t>
            </w:r>
          </w:p>
          <w:p w:rsidR="00BA03B3" w:rsidRPr="006807AE" w:rsidRDefault="00BA03B3" w:rsidP="006E7F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</w:t>
            </w:r>
          </w:p>
        </w:tc>
        <w:tc>
          <w:tcPr>
            <w:tcW w:w="2954" w:type="dxa"/>
            <w:vMerge w:val="restart"/>
          </w:tcPr>
          <w:p w:rsidR="005D119A" w:rsidRDefault="00BA03B3" w:rsidP="006E7F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</w:t>
            </w:r>
          </w:p>
          <w:p w:rsidR="00BA03B3" w:rsidRDefault="005D119A" w:rsidP="006E7F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BA03B3">
              <w:rPr>
                <w:lang w:val="sr-Cyrl-CS"/>
              </w:rPr>
              <w:t xml:space="preserve"> </w:t>
            </w:r>
            <w:r w:rsidR="00BA03B3" w:rsidRPr="006807AE">
              <w:rPr>
                <w:lang w:val="sr-Cyrl-CS"/>
              </w:rPr>
              <w:t>План за 201</w:t>
            </w:r>
            <w:r w:rsidR="001D0B57">
              <w:t>7</w:t>
            </w:r>
            <w:r w:rsidR="00265386">
              <w:t>(</w:t>
            </w:r>
            <w:r w:rsidR="00BA03B3">
              <w:rPr>
                <w:lang w:val="sr-Cyrl-CS"/>
              </w:rPr>
              <w:t>дин.)</w:t>
            </w:r>
          </w:p>
          <w:p w:rsidR="005D119A" w:rsidRPr="00E33AE0" w:rsidRDefault="005D119A" w:rsidP="006E7F43">
            <w:pPr>
              <w:rPr>
                <w:lang w:val="sr-Cyrl-CS"/>
              </w:rPr>
            </w:pPr>
          </w:p>
        </w:tc>
      </w:tr>
      <w:tr w:rsidR="00BA03B3" w:rsidRPr="006807AE" w:rsidTr="006E7F43">
        <w:trPr>
          <w:trHeight w:val="276"/>
        </w:trPr>
        <w:tc>
          <w:tcPr>
            <w:tcW w:w="839" w:type="dxa"/>
            <w:vMerge/>
          </w:tcPr>
          <w:p w:rsidR="00BA03B3" w:rsidRPr="006807AE" w:rsidRDefault="00BA03B3" w:rsidP="006E7F43">
            <w:pPr>
              <w:rPr>
                <w:lang w:val="sr-Cyrl-CS"/>
              </w:rPr>
            </w:pPr>
          </w:p>
        </w:tc>
        <w:tc>
          <w:tcPr>
            <w:tcW w:w="2811" w:type="dxa"/>
            <w:vMerge/>
          </w:tcPr>
          <w:p w:rsidR="00BA03B3" w:rsidRPr="006807AE" w:rsidRDefault="00BA03B3" w:rsidP="006E7F43">
            <w:pPr>
              <w:rPr>
                <w:lang w:val="sr-Cyrl-CS"/>
              </w:rPr>
            </w:pPr>
          </w:p>
        </w:tc>
        <w:tc>
          <w:tcPr>
            <w:tcW w:w="2954" w:type="dxa"/>
            <w:vMerge/>
          </w:tcPr>
          <w:p w:rsidR="00BA03B3" w:rsidRPr="006807AE" w:rsidRDefault="00BA03B3" w:rsidP="006E7F43">
            <w:pPr>
              <w:rPr>
                <w:lang w:val="sr-Cyrl-CS"/>
              </w:rPr>
            </w:pPr>
          </w:p>
        </w:tc>
      </w:tr>
      <w:tr w:rsidR="00BA03B3" w:rsidRPr="006807AE" w:rsidTr="00AA01AB">
        <w:trPr>
          <w:trHeight w:val="574"/>
        </w:trPr>
        <w:tc>
          <w:tcPr>
            <w:tcW w:w="839" w:type="dxa"/>
          </w:tcPr>
          <w:p w:rsidR="00BA03B3" w:rsidRPr="00AA01AB" w:rsidRDefault="00AA01AB" w:rsidP="00AA01A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 w:rsidR="00BA03B3">
              <w:rPr>
                <w:lang w:val="sr-Cyrl-CS"/>
              </w:rPr>
              <w:t>1</w:t>
            </w:r>
            <w:r w:rsidR="00BA03B3" w:rsidRPr="006807AE">
              <w:rPr>
                <w:lang w:val="en-US"/>
              </w:rPr>
              <w:t>.</w:t>
            </w:r>
          </w:p>
          <w:p w:rsidR="00BA03B3" w:rsidRPr="00AA01AB" w:rsidRDefault="00BA03B3" w:rsidP="006E7F43"/>
        </w:tc>
        <w:tc>
          <w:tcPr>
            <w:tcW w:w="2811" w:type="dxa"/>
          </w:tcPr>
          <w:p w:rsidR="00BA03B3" w:rsidRPr="00964E45" w:rsidRDefault="00095925" w:rsidP="006E7F43">
            <w:r>
              <w:rPr>
                <w:lang w:val="sr-Cyrl-CS"/>
              </w:rPr>
              <w:t>Смећар</w:t>
            </w:r>
            <w:r w:rsidR="00964E45">
              <w:t>а</w:t>
            </w:r>
          </w:p>
        </w:tc>
        <w:tc>
          <w:tcPr>
            <w:tcW w:w="2954" w:type="dxa"/>
          </w:tcPr>
          <w:p w:rsidR="00AA01AB" w:rsidRDefault="00AA01AB" w:rsidP="006E7F43">
            <w:pPr>
              <w:tabs>
                <w:tab w:val="left" w:pos="870"/>
                <w:tab w:val="center" w:pos="1369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            </w:t>
            </w:r>
          </w:p>
          <w:p w:rsidR="00BA03B3" w:rsidRPr="00AA01AB" w:rsidRDefault="00EC35C8" w:rsidP="006E7F43">
            <w:pPr>
              <w:tabs>
                <w:tab w:val="left" w:pos="870"/>
                <w:tab w:val="center" w:pos="1369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            </w:t>
            </w:r>
            <w:r w:rsidR="000548A5" w:rsidRPr="00AA01AB">
              <w:rPr>
                <w:lang w:val="sr-Cyrl-CS"/>
              </w:rPr>
              <w:t>3</w:t>
            </w:r>
            <w:r w:rsidR="002B4126" w:rsidRPr="00AA01AB">
              <w:rPr>
                <w:lang w:val="sr-Cyrl-CS"/>
              </w:rPr>
              <w:t>.</w:t>
            </w:r>
            <w:r w:rsidR="00BA03B3" w:rsidRPr="00AA01AB">
              <w:rPr>
                <w:lang w:val="sr-Cyrl-CS"/>
              </w:rPr>
              <w:t>000.000</w:t>
            </w:r>
          </w:p>
        </w:tc>
      </w:tr>
      <w:tr w:rsidR="000548A5" w:rsidRPr="006807AE" w:rsidTr="006E7F43">
        <w:trPr>
          <w:trHeight w:val="382"/>
        </w:trPr>
        <w:tc>
          <w:tcPr>
            <w:tcW w:w="839" w:type="dxa"/>
          </w:tcPr>
          <w:p w:rsidR="005D119A" w:rsidRDefault="005D119A" w:rsidP="00AA01AB">
            <w:pPr>
              <w:rPr>
                <w:lang w:val="sr-Cyrl-CS"/>
              </w:rPr>
            </w:pPr>
          </w:p>
          <w:p w:rsidR="000548A5" w:rsidRPr="000649AB" w:rsidRDefault="000548A5" w:rsidP="006E7F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811" w:type="dxa"/>
          </w:tcPr>
          <w:p w:rsidR="005D119A" w:rsidRDefault="005D119A" w:rsidP="006E7F43">
            <w:pPr>
              <w:rPr>
                <w:lang w:val="sr-Cyrl-CS"/>
              </w:rPr>
            </w:pPr>
          </w:p>
          <w:p w:rsidR="000548A5" w:rsidRPr="006807AE" w:rsidRDefault="000548A5" w:rsidP="006E7F43">
            <w:pPr>
              <w:rPr>
                <w:lang w:val="sr-Cyrl-CS"/>
              </w:rPr>
            </w:pPr>
            <w:r w:rsidRPr="006807AE">
              <w:rPr>
                <w:lang w:val="sr-Cyrl-CS"/>
              </w:rPr>
              <w:t xml:space="preserve">Пумпе за воду </w:t>
            </w:r>
          </w:p>
          <w:p w:rsidR="000548A5" w:rsidRPr="006807AE" w:rsidRDefault="000548A5" w:rsidP="006E7F43">
            <w:pPr>
              <w:rPr>
                <w:lang w:val="en-US"/>
              </w:rPr>
            </w:pPr>
          </w:p>
        </w:tc>
        <w:tc>
          <w:tcPr>
            <w:tcW w:w="2954" w:type="dxa"/>
          </w:tcPr>
          <w:p w:rsidR="000548A5" w:rsidRPr="00AA01AB" w:rsidRDefault="000548A5" w:rsidP="006E7F43"/>
          <w:p w:rsidR="000548A5" w:rsidRPr="00AA01AB" w:rsidRDefault="00EC35C8" w:rsidP="00EC35C8">
            <w:pPr>
              <w:rPr>
                <w:lang w:val="en-US"/>
              </w:rPr>
            </w:pPr>
            <w:r>
              <w:t xml:space="preserve">            </w:t>
            </w:r>
            <w:r w:rsidR="000548A5" w:rsidRPr="00AA01AB">
              <w:rPr>
                <w:lang w:val="en-US"/>
              </w:rPr>
              <w:t>3.000.000</w:t>
            </w:r>
          </w:p>
          <w:p w:rsidR="000548A5" w:rsidRPr="00AA01AB" w:rsidRDefault="000548A5" w:rsidP="006E7F43">
            <w:pPr>
              <w:jc w:val="center"/>
              <w:rPr>
                <w:lang w:val="en-US"/>
              </w:rPr>
            </w:pPr>
          </w:p>
        </w:tc>
      </w:tr>
      <w:tr w:rsidR="000548A5" w:rsidRPr="006807AE" w:rsidTr="006E7F43">
        <w:trPr>
          <w:trHeight w:val="428"/>
        </w:trPr>
        <w:tc>
          <w:tcPr>
            <w:tcW w:w="839" w:type="dxa"/>
          </w:tcPr>
          <w:p w:rsidR="000548A5" w:rsidRPr="006807AE" w:rsidRDefault="000548A5" w:rsidP="006E7F43">
            <w:pPr>
              <w:jc w:val="right"/>
              <w:rPr>
                <w:lang w:val="sr-Cyrl-CS"/>
              </w:rPr>
            </w:pPr>
          </w:p>
          <w:p w:rsidR="000548A5" w:rsidRPr="006807AE" w:rsidRDefault="000548A5" w:rsidP="006E7F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2811" w:type="dxa"/>
          </w:tcPr>
          <w:p w:rsidR="000548A5" w:rsidRPr="006807AE" w:rsidRDefault="000548A5" w:rsidP="006E7F43">
            <w:pPr>
              <w:rPr>
                <w:lang w:val="en-US"/>
              </w:rPr>
            </w:pPr>
          </w:p>
          <w:p w:rsidR="000548A5" w:rsidRPr="00FF2F46" w:rsidRDefault="000548A5" w:rsidP="006E7F43">
            <w:pPr>
              <w:rPr>
                <w:lang w:val="sr-Cyrl-CS"/>
              </w:rPr>
            </w:pPr>
            <w:r w:rsidRPr="006807AE">
              <w:rPr>
                <w:lang w:val="sr-Cyrl-CS"/>
              </w:rPr>
              <w:t xml:space="preserve">Контејнери </w:t>
            </w:r>
          </w:p>
        </w:tc>
        <w:tc>
          <w:tcPr>
            <w:tcW w:w="2954" w:type="dxa"/>
          </w:tcPr>
          <w:p w:rsidR="000548A5" w:rsidRPr="00AA01AB" w:rsidRDefault="000548A5" w:rsidP="006E7F43">
            <w:pPr>
              <w:rPr>
                <w:lang w:val="sr-Cyrl-CS"/>
              </w:rPr>
            </w:pPr>
          </w:p>
          <w:p w:rsidR="000548A5" w:rsidRPr="00AA01AB" w:rsidRDefault="00EC35C8" w:rsidP="00EC35C8">
            <w:pPr>
              <w:rPr>
                <w:lang w:val="sr-Cyrl-CS"/>
              </w:rPr>
            </w:pPr>
            <w:r>
              <w:t xml:space="preserve">            </w:t>
            </w:r>
            <w:r w:rsidR="000548A5" w:rsidRPr="00AA01AB">
              <w:t>5</w:t>
            </w:r>
            <w:r w:rsidR="000548A5" w:rsidRPr="00AA01AB">
              <w:rPr>
                <w:lang w:val="en-US"/>
              </w:rPr>
              <w:t>.000.000</w:t>
            </w:r>
          </w:p>
        </w:tc>
      </w:tr>
      <w:tr w:rsidR="000548A5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A5" w:rsidRPr="00AA01AB" w:rsidRDefault="000548A5" w:rsidP="006E7F43">
            <w:pPr>
              <w:rPr>
                <w:lang w:val="sr-Cyrl-CS"/>
              </w:rPr>
            </w:pPr>
          </w:p>
          <w:p w:rsidR="000548A5" w:rsidRPr="00AA01AB" w:rsidRDefault="00AA01AB" w:rsidP="006E7F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  <w:r w:rsidR="00EC35C8">
              <w:rPr>
                <w:lang w:val="sr-Cyrl-CS"/>
              </w:rPr>
              <w:t>4</w:t>
            </w:r>
            <w:r w:rsidRPr="00AA01AB">
              <w:rPr>
                <w:lang w:val="sr-Cyrl-CS"/>
              </w:rPr>
              <w:t>.</w:t>
            </w:r>
          </w:p>
          <w:p w:rsidR="000548A5" w:rsidRPr="00AA01AB" w:rsidRDefault="000548A5" w:rsidP="006E7F43">
            <w:pPr>
              <w:rPr>
                <w:lang w:val="sr-Cyrl-CS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B" w:rsidRDefault="00AA01AB" w:rsidP="006E7F43">
            <w:pPr>
              <w:rPr>
                <w:lang w:val="sr-Cyrl-CS"/>
              </w:rPr>
            </w:pPr>
          </w:p>
          <w:p w:rsidR="000548A5" w:rsidRPr="00964E45" w:rsidRDefault="00C444E6" w:rsidP="006E7F43">
            <w:proofErr w:type="spellStart"/>
            <w:r>
              <w:t>Teренско</w:t>
            </w:r>
            <w:proofErr w:type="spellEnd"/>
            <w:r w:rsidR="00964E45">
              <w:t xml:space="preserve"> </w:t>
            </w:r>
            <w:proofErr w:type="spellStart"/>
            <w:r w:rsidR="00964E45">
              <w:t>возило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B" w:rsidRDefault="00AA01AB" w:rsidP="00095925">
            <w:pPr>
              <w:ind w:firstLine="720"/>
              <w:rPr>
                <w:lang w:val="sr-Cyrl-CS"/>
              </w:rPr>
            </w:pPr>
          </w:p>
          <w:p w:rsidR="000548A5" w:rsidRPr="00AA01AB" w:rsidRDefault="00EC35C8" w:rsidP="00095925">
            <w:pPr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C444E6">
              <w:rPr>
                <w:lang w:val="sr-Cyrl-CS"/>
              </w:rPr>
              <w:t>1.0</w:t>
            </w:r>
            <w:r w:rsidR="001D0B57">
              <w:rPr>
                <w:lang w:val="sr-Cyrl-CS"/>
              </w:rPr>
              <w:t>00</w:t>
            </w:r>
            <w:r w:rsidR="00AA01AB" w:rsidRPr="00AA01AB">
              <w:rPr>
                <w:lang w:val="sr-Cyrl-CS"/>
              </w:rPr>
              <w:t>.000</w:t>
            </w:r>
          </w:p>
        </w:tc>
      </w:tr>
      <w:tr w:rsidR="001D41AA" w:rsidTr="00AA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Default="001D41AA" w:rsidP="006E7F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</w:p>
          <w:p w:rsidR="001D41AA" w:rsidRPr="00AA01AB" w:rsidRDefault="001D41AA" w:rsidP="006E7F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5.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Default="001D41AA" w:rsidP="006E7F43">
            <w:pPr>
              <w:rPr>
                <w:lang w:val="sr-Cyrl-CS"/>
              </w:rPr>
            </w:pPr>
          </w:p>
          <w:p w:rsidR="001D41AA" w:rsidRDefault="001D41AA" w:rsidP="006E7F43">
            <w:pPr>
              <w:rPr>
                <w:lang w:val="sr-Cyrl-CS"/>
              </w:rPr>
            </w:pPr>
            <w:r>
              <w:rPr>
                <w:lang w:val="sr-Cyrl-CS"/>
              </w:rPr>
              <w:t>Унимог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A" w:rsidRDefault="001D41AA" w:rsidP="00095925">
            <w:pPr>
              <w:ind w:firstLine="720"/>
              <w:rPr>
                <w:lang w:val="sr-Cyrl-CS"/>
              </w:rPr>
            </w:pPr>
          </w:p>
          <w:p w:rsidR="001D41AA" w:rsidRDefault="001D41AA" w:rsidP="00095925">
            <w:pPr>
              <w:ind w:firstLine="720"/>
              <w:rPr>
                <w:lang w:val="sr-Cyrl-CS"/>
              </w:rPr>
            </w:pPr>
            <w:r>
              <w:rPr>
                <w:lang w:val="sr-Cyrl-CS"/>
              </w:rPr>
              <w:t xml:space="preserve"> 6.500.000</w:t>
            </w:r>
          </w:p>
        </w:tc>
      </w:tr>
      <w:tr w:rsidR="00AA01AB" w:rsidTr="006D2B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5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B" w:rsidRDefault="00AA01AB" w:rsidP="00AA01AB">
            <w:pPr>
              <w:rPr>
                <w:b/>
                <w:lang w:val="sr-Cyrl-CS"/>
              </w:rPr>
            </w:pPr>
          </w:p>
          <w:p w:rsidR="00AA01AB" w:rsidRDefault="00AA01AB" w:rsidP="00AA01A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 ИНВ.УЛАГАЊА: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B" w:rsidRPr="00011F3C" w:rsidRDefault="00AA01AB" w:rsidP="00AA01AB">
            <w:pPr>
              <w:tabs>
                <w:tab w:val="left" w:pos="1200"/>
              </w:tabs>
              <w:ind w:firstLine="720"/>
              <w:rPr>
                <w:b/>
                <w:sz w:val="30"/>
                <w:szCs w:val="30"/>
                <w:lang w:val="sr-Cyrl-CS"/>
              </w:rPr>
            </w:pPr>
            <w:r w:rsidRPr="00011F3C">
              <w:rPr>
                <w:b/>
                <w:sz w:val="30"/>
                <w:szCs w:val="30"/>
                <w:lang w:val="sr-Cyrl-CS"/>
              </w:rPr>
              <w:tab/>
            </w:r>
          </w:p>
          <w:p w:rsidR="00AA01AB" w:rsidRPr="00095925" w:rsidRDefault="00C444E6" w:rsidP="00C444E6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       </w:t>
            </w:r>
            <w:r w:rsidR="00EC35C8">
              <w:rPr>
                <w:b/>
                <w:sz w:val="32"/>
                <w:szCs w:val="32"/>
                <w:lang w:val="sr-Cyrl-CS"/>
              </w:rPr>
              <w:t>1</w:t>
            </w:r>
            <w:r w:rsidR="001D41AA">
              <w:rPr>
                <w:b/>
                <w:sz w:val="32"/>
                <w:szCs w:val="32"/>
                <w:lang w:val="sr-Cyrl-CS"/>
              </w:rPr>
              <w:t>8</w:t>
            </w:r>
            <w:r w:rsidR="00EC35C8">
              <w:rPr>
                <w:b/>
                <w:sz w:val="32"/>
                <w:szCs w:val="32"/>
                <w:lang w:val="sr-Cyrl-CS"/>
              </w:rPr>
              <w:t>.</w:t>
            </w:r>
            <w:r w:rsidR="001D41AA">
              <w:rPr>
                <w:b/>
                <w:sz w:val="32"/>
                <w:szCs w:val="32"/>
                <w:lang w:val="sr-Cyrl-CS"/>
              </w:rPr>
              <w:t>5</w:t>
            </w:r>
            <w:r w:rsidR="00AA01AB">
              <w:rPr>
                <w:b/>
                <w:sz w:val="32"/>
                <w:szCs w:val="32"/>
                <w:lang w:val="sr-Cyrl-CS"/>
              </w:rPr>
              <w:t>00.000</w:t>
            </w:r>
          </w:p>
        </w:tc>
      </w:tr>
    </w:tbl>
    <w:p w:rsidR="00BA03B3" w:rsidRDefault="006E7F43" w:rsidP="006E7F43">
      <w:pPr>
        <w:rPr>
          <w:b/>
        </w:rPr>
      </w:pPr>
      <w:r>
        <w:rPr>
          <w:b/>
          <w:lang w:val="en-US"/>
        </w:rPr>
        <w:br w:type="textWrapping" w:clear="all"/>
      </w:r>
    </w:p>
    <w:p w:rsidR="00AA338B" w:rsidRDefault="00AA338B" w:rsidP="006E7F43">
      <w:pPr>
        <w:rPr>
          <w:b/>
        </w:rPr>
      </w:pPr>
    </w:p>
    <w:p w:rsidR="00B817DD" w:rsidRDefault="00BA03B3" w:rsidP="00E75231">
      <w:pPr>
        <w:rPr>
          <w:lang w:val="sr-Cyrl-CS"/>
        </w:rPr>
      </w:pPr>
      <w:r>
        <w:rPr>
          <w:lang w:val="sr-Cyrl-CS"/>
        </w:rPr>
        <w:t>Поступак јавне набавке за инвестицона улагања која се врше из средстава оснивача спровешће се када оснивач обезбеди средства.</w:t>
      </w:r>
    </w:p>
    <w:p w:rsidR="00B817DD" w:rsidRDefault="00B817DD" w:rsidP="006E7F43">
      <w:pPr>
        <w:tabs>
          <w:tab w:val="left" w:pos="1635"/>
        </w:tabs>
        <w:rPr>
          <w:lang w:val="sr-Cyrl-CS"/>
        </w:rPr>
      </w:pPr>
    </w:p>
    <w:p w:rsidR="00B817DD" w:rsidRDefault="00B817DD" w:rsidP="006E7F43">
      <w:pPr>
        <w:tabs>
          <w:tab w:val="left" w:pos="1635"/>
        </w:tabs>
        <w:rPr>
          <w:lang w:val="sr-Cyrl-CS"/>
        </w:rPr>
      </w:pPr>
    </w:p>
    <w:p w:rsidR="00B817DD" w:rsidRDefault="00B817DD" w:rsidP="006E7F43">
      <w:pPr>
        <w:tabs>
          <w:tab w:val="left" w:pos="1635"/>
        </w:tabs>
        <w:rPr>
          <w:lang w:val="sr-Cyrl-CS"/>
        </w:rPr>
      </w:pPr>
    </w:p>
    <w:p w:rsidR="00BA03B3" w:rsidRDefault="002E2E5C" w:rsidP="006E7F43">
      <w:pPr>
        <w:tabs>
          <w:tab w:val="left" w:pos="1635"/>
        </w:tabs>
      </w:pPr>
      <w:r>
        <w:t xml:space="preserve">                                                                                                                 Директор</w:t>
      </w:r>
    </w:p>
    <w:p w:rsidR="002E2E5C" w:rsidRPr="002E2E5C" w:rsidRDefault="002E2E5C" w:rsidP="006E7F43">
      <w:pPr>
        <w:tabs>
          <w:tab w:val="left" w:pos="1635"/>
        </w:tabs>
      </w:pPr>
      <w:r>
        <w:t xml:space="preserve">                                                                                                    </w:t>
      </w:r>
      <w:r w:rsidR="00B35BAD">
        <w:t xml:space="preserve">   </w:t>
      </w:r>
      <w:proofErr w:type="spellStart"/>
      <w:r w:rsidR="00B35BAD">
        <w:t>Дипл.екон</w:t>
      </w:r>
      <w:proofErr w:type="spellEnd"/>
      <w:r>
        <w:t>. Весна Вујановић</w:t>
      </w:r>
    </w:p>
    <w:p w:rsidR="00BA03B3" w:rsidRDefault="00BA03B3" w:rsidP="006E7F43">
      <w:pPr>
        <w:rPr>
          <w:lang w:val="sr-Cyrl-CS"/>
        </w:rPr>
      </w:pPr>
    </w:p>
    <w:p w:rsidR="00BA03B3" w:rsidRDefault="00BA03B3" w:rsidP="006E7F43"/>
    <w:sectPr w:rsidR="00BA03B3" w:rsidSect="008C3B83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04" w:rsidRDefault="00D26804">
      <w:r>
        <w:separator/>
      </w:r>
    </w:p>
  </w:endnote>
  <w:endnote w:type="continuationSeparator" w:id="0">
    <w:p w:rsidR="00D26804" w:rsidRDefault="00D2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7A" w:rsidRDefault="00A8197A" w:rsidP="00BA03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65"/>
      <w:docPartObj>
        <w:docPartGallery w:val="Page Numbers (Bottom of Page)"/>
        <w:docPartUnique/>
      </w:docPartObj>
    </w:sdtPr>
    <w:sdtContent>
      <w:p w:rsidR="00A8197A" w:rsidRDefault="000D099A">
        <w:pPr>
          <w:pStyle w:val="Footer"/>
          <w:jc w:val="center"/>
        </w:pPr>
        <w:fldSimple w:instr=" PAGE   \* MERGEFORMAT ">
          <w:r w:rsidR="00A44D4E">
            <w:rPr>
              <w:noProof/>
            </w:rPr>
            <w:t>2</w:t>
          </w:r>
        </w:fldSimple>
      </w:p>
    </w:sdtContent>
  </w:sdt>
  <w:p w:rsidR="00A8197A" w:rsidRPr="00A45D6E" w:rsidRDefault="00A8197A" w:rsidP="00BA03B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39"/>
      <w:docPartObj>
        <w:docPartGallery w:val="Page Numbers (Bottom of Page)"/>
        <w:docPartUnique/>
      </w:docPartObj>
    </w:sdtPr>
    <w:sdtContent>
      <w:p w:rsidR="00A8197A" w:rsidRDefault="000D099A">
        <w:pPr>
          <w:pStyle w:val="Footer"/>
          <w:jc w:val="right"/>
        </w:pPr>
      </w:p>
    </w:sdtContent>
  </w:sdt>
  <w:p w:rsidR="00A8197A" w:rsidRDefault="00A819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04" w:rsidRDefault="00D26804">
      <w:r>
        <w:separator/>
      </w:r>
    </w:p>
  </w:footnote>
  <w:footnote w:type="continuationSeparator" w:id="0">
    <w:p w:rsidR="00D26804" w:rsidRDefault="00D26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97A" w:rsidRDefault="00A8197A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Програм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пословања</w:t>
    </w:r>
    <w:proofErr w:type="spellEnd"/>
    <w:r>
      <w:rPr>
        <w:sz w:val="16"/>
        <w:szCs w:val="16"/>
      </w:rPr>
      <w:t xml:space="preserve"> 2017</w:t>
    </w:r>
    <w:r w:rsidRPr="001400F6">
      <w:rPr>
        <w:sz w:val="16"/>
        <w:szCs w:val="16"/>
      </w:rPr>
      <w:t>.</w:t>
    </w:r>
  </w:p>
  <w:p w:rsidR="00A8197A" w:rsidRPr="001400F6" w:rsidRDefault="00A8197A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ЈКП „СОПОТ“</w:t>
    </w:r>
  </w:p>
  <w:p w:rsidR="00A8197A" w:rsidRPr="00814E03" w:rsidRDefault="00A8197A">
    <w:pPr>
      <w:pStyle w:val="Header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ACE"/>
    <w:multiLevelType w:val="hybridMultilevel"/>
    <w:tmpl w:val="8AE62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397"/>
    <w:multiLevelType w:val="hybridMultilevel"/>
    <w:tmpl w:val="CF30D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3B674E"/>
    <w:multiLevelType w:val="hybridMultilevel"/>
    <w:tmpl w:val="E9307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7C3CAB"/>
    <w:multiLevelType w:val="hybridMultilevel"/>
    <w:tmpl w:val="7BF84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3791850"/>
    <w:multiLevelType w:val="hybridMultilevel"/>
    <w:tmpl w:val="E2768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3A52AEF"/>
    <w:multiLevelType w:val="multilevel"/>
    <w:tmpl w:val="AB3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D49D1"/>
    <w:multiLevelType w:val="hybridMultilevel"/>
    <w:tmpl w:val="A482A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A79EB"/>
    <w:multiLevelType w:val="hybridMultilevel"/>
    <w:tmpl w:val="F36E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B0BFA"/>
    <w:multiLevelType w:val="hybridMultilevel"/>
    <w:tmpl w:val="35EE78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296858"/>
    <w:multiLevelType w:val="hybridMultilevel"/>
    <w:tmpl w:val="C336A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7D24CF"/>
    <w:multiLevelType w:val="hybridMultilevel"/>
    <w:tmpl w:val="237CA40A"/>
    <w:lvl w:ilvl="0" w:tplc="76B80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EAE5D9F"/>
    <w:multiLevelType w:val="hybridMultilevel"/>
    <w:tmpl w:val="CD420448"/>
    <w:lvl w:ilvl="0" w:tplc="78DCF5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AAAFE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422162F"/>
    <w:multiLevelType w:val="hybridMultilevel"/>
    <w:tmpl w:val="91F84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5B68F8"/>
    <w:multiLevelType w:val="hybridMultilevel"/>
    <w:tmpl w:val="7AEC2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2179B"/>
    <w:multiLevelType w:val="hybridMultilevel"/>
    <w:tmpl w:val="7960B31A"/>
    <w:lvl w:ilvl="0" w:tplc="26587A66">
      <w:start w:val="1"/>
      <w:numFmt w:val="bullet"/>
      <w:lvlText w:val=""/>
      <w:lvlJc w:val="left"/>
      <w:pPr>
        <w:tabs>
          <w:tab w:val="num" w:pos="3636"/>
        </w:tabs>
        <w:ind w:left="360" w:hanging="16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4239AB"/>
    <w:multiLevelType w:val="hybridMultilevel"/>
    <w:tmpl w:val="48F43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5A5B70"/>
    <w:multiLevelType w:val="hybridMultilevel"/>
    <w:tmpl w:val="7960B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BE67F6"/>
    <w:multiLevelType w:val="hybridMultilevel"/>
    <w:tmpl w:val="0D1E7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F77266F"/>
    <w:multiLevelType w:val="hybridMultilevel"/>
    <w:tmpl w:val="DC240EB0"/>
    <w:lvl w:ilvl="0" w:tplc="D4E4DC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D1AFC"/>
    <w:multiLevelType w:val="hybridMultilevel"/>
    <w:tmpl w:val="C7EE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875FB5"/>
    <w:multiLevelType w:val="hybridMultilevel"/>
    <w:tmpl w:val="AB381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04C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B6309"/>
    <w:multiLevelType w:val="hybridMultilevel"/>
    <w:tmpl w:val="CC18746C"/>
    <w:lvl w:ilvl="0" w:tplc="0616D9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5"/>
  </w:num>
  <w:num w:numId="5">
    <w:abstractNumId w:val="12"/>
  </w:num>
  <w:num w:numId="6">
    <w:abstractNumId w:val="2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17"/>
  </w:num>
  <w:num w:numId="16">
    <w:abstractNumId w:val="3"/>
  </w:num>
  <w:num w:numId="17">
    <w:abstractNumId w:val="21"/>
  </w:num>
  <w:num w:numId="18">
    <w:abstractNumId w:val="5"/>
  </w:num>
  <w:num w:numId="19">
    <w:abstractNumId w:val="13"/>
  </w:num>
  <w:num w:numId="20">
    <w:abstractNumId w:val="18"/>
  </w:num>
  <w:num w:numId="21">
    <w:abstractNumId w:val="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37570"/>
  </w:hdrShapeDefaults>
  <w:footnotePr>
    <w:footnote w:id="-1"/>
    <w:footnote w:id="0"/>
  </w:footnotePr>
  <w:endnotePr>
    <w:endnote w:id="-1"/>
    <w:endnote w:id="0"/>
  </w:endnotePr>
  <w:compat/>
  <w:rsids>
    <w:rsidRoot w:val="00BA03B3"/>
    <w:rsid w:val="00000E42"/>
    <w:rsid w:val="00001805"/>
    <w:rsid w:val="00001B6C"/>
    <w:rsid w:val="0000644E"/>
    <w:rsid w:val="00007966"/>
    <w:rsid w:val="00011F3C"/>
    <w:rsid w:val="00014639"/>
    <w:rsid w:val="000150CC"/>
    <w:rsid w:val="00017C44"/>
    <w:rsid w:val="00021BC7"/>
    <w:rsid w:val="00024E0D"/>
    <w:rsid w:val="00026D49"/>
    <w:rsid w:val="000306C3"/>
    <w:rsid w:val="00031061"/>
    <w:rsid w:val="00034785"/>
    <w:rsid w:val="000415CE"/>
    <w:rsid w:val="00043F3C"/>
    <w:rsid w:val="00046090"/>
    <w:rsid w:val="00051B53"/>
    <w:rsid w:val="00052809"/>
    <w:rsid w:val="000548A5"/>
    <w:rsid w:val="00054C4D"/>
    <w:rsid w:val="00055B75"/>
    <w:rsid w:val="00071B14"/>
    <w:rsid w:val="00081DE5"/>
    <w:rsid w:val="000846F9"/>
    <w:rsid w:val="00095925"/>
    <w:rsid w:val="00096866"/>
    <w:rsid w:val="00097C09"/>
    <w:rsid w:val="000B09D6"/>
    <w:rsid w:val="000B17B2"/>
    <w:rsid w:val="000B70EC"/>
    <w:rsid w:val="000C5F6D"/>
    <w:rsid w:val="000C6D68"/>
    <w:rsid w:val="000D099A"/>
    <w:rsid w:val="000D114D"/>
    <w:rsid w:val="000E01F0"/>
    <w:rsid w:val="000E11E0"/>
    <w:rsid w:val="000E264E"/>
    <w:rsid w:val="000E2F08"/>
    <w:rsid w:val="000E4A16"/>
    <w:rsid w:val="000E671A"/>
    <w:rsid w:val="000E68E5"/>
    <w:rsid w:val="000E6B3E"/>
    <w:rsid w:val="000E6B88"/>
    <w:rsid w:val="000F0C01"/>
    <w:rsid w:val="000F1FAB"/>
    <w:rsid w:val="000F3241"/>
    <w:rsid w:val="000F62C4"/>
    <w:rsid w:val="00100587"/>
    <w:rsid w:val="00114444"/>
    <w:rsid w:val="0011493E"/>
    <w:rsid w:val="00115937"/>
    <w:rsid w:val="00115A98"/>
    <w:rsid w:val="00116F08"/>
    <w:rsid w:val="00130C9C"/>
    <w:rsid w:val="0013249C"/>
    <w:rsid w:val="00132F5E"/>
    <w:rsid w:val="0013390C"/>
    <w:rsid w:val="00136029"/>
    <w:rsid w:val="00136555"/>
    <w:rsid w:val="001400F6"/>
    <w:rsid w:val="0014122F"/>
    <w:rsid w:val="0014192B"/>
    <w:rsid w:val="00145CD6"/>
    <w:rsid w:val="00145E93"/>
    <w:rsid w:val="00165713"/>
    <w:rsid w:val="00172716"/>
    <w:rsid w:val="00172D8F"/>
    <w:rsid w:val="00175475"/>
    <w:rsid w:val="00176A52"/>
    <w:rsid w:val="00177398"/>
    <w:rsid w:val="001774AC"/>
    <w:rsid w:val="00184AD5"/>
    <w:rsid w:val="00195733"/>
    <w:rsid w:val="001A4D91"/>
    <w:rsid w:val="001A7994"/>
    <w:rsid w:val="001B7C54"/>
    <w:rsid w:val="001B7E3D"/>
    <w:rsid w:val="001C2565"/>
    <w:rsid w:val="001C66A0"/>
    <w:rsid w:val="001D010B"/>
    <w:rsid w:val="001D0B57"/>
    <w:rsid w:val="001D41AA"/>
    <w:rsid w:val="001D72E5"/>
    <w:rsid w:val="001E1A78"/>
    <w:rsid w:val="001E1F8F"/>
    <w:rsid w:val="001E7686"/>
    <w:rsid w:val="001F2843"/>
    <w:rsid w:val="001F3EDA"/>
    <w:rsid w:val="001F7FEA"/>
    <w:rsid w:val="00201F63"/>
    <w:rsid w:val="002110AB"/>
    <w:rsid w:val="00213D70"/>
    <w:rsid w:val="00214227"/>
    <w:rsid w:val="00217D79"/>
    <w:rsid w:val="00224B6E"/>
    <w:rsid w:val="00233A6E"/>
    <w:rsid w:val="002352B8"/>
    <w:rsid w:val="0024274D"/>
    <w:rsid w:val="00243093"/>
    <w:rsid w:val="00262B3E"/>
    <w:rsid w:val="0026455E"/>
    <w:rsid w:val="00265386"/>
    <w:rsid w:val="00276962"/>
    <w:rsid w:val="002959FF"/>
    <w:rsid w:val="002A3B1A"/>
    <w:rsid w:val="002B2867"/>
    <w:rsid w:val="002B4126"/>
    <w:rsid w:val="002B52D8"/>
    <w:rsid w:val="002B5C17"/>
    <w:rsid w:val="002B7D26"/>
    <w:rsid w:val="002C0171"/>
    <w:rsid w:val="002C5079"/>
    <w:rsid w:val="002C7AF2"/>
    <w:rsid w:val="002D097F"/>
    <w:rsid w:val="002D148E"/>
    <w:rsid w:val="002D3AD0"/>
    <w:rsid w:val="002D3D85"/>
    <w:rsid w:val="002D7642"/>
    <w:rsid w:val="002E0C94"/>
    <w:rsid w:val="002E2E5C"/>
    <w:rsid w:val="002E61D0"/>
    <w:rsid w:val="002F2876"/>
    <w:rsid w:val="002F4334"/>
    <w:rsid w:val="00301EA9"/>
    <w:rsid w:val="00306B3D"/>
    <w:rsid w:val="003134C1"/>
    <w:rsid w:val="00324307"/>
    <w:rsid w:val="0035263A"/>
    <w:rsid w:val="00353D8A"/>
    <w:rsid w:val="00363514"/>
    <w:rsid w:val="0036557E"/>
    <w:rsid w:val="00366F21"/>
    <w:rsid w:val="0037488F"/>
    <w:rsid w:val="003874FE"/>
    <w:rsid w:val="00397157"/>
    <w:rsid w:val="003A6ECA"/>
    <w:rsid w:val="003B5458"/>
    <w:rsid w:val="003C6EA2"/>
    <w:rsid w:val="003C7346"/>
    <w:rsid w:val="003C7D4B"/>
    <w:rsid w:val="003C7EEE"/>
    <w:rsid w:val="003F0188"/>
    <w:rsid w:val="003F1574"/>
    <w:rsid w:val="0040135D"/>
    <w:rsid w:val="0040170A"/>
    <w:rsid w:val="004115E6"/>
    <w:rsid w:val="004225A6"/>
    <w:rsid w:val="00426DF4"/>
    <w:rsid w:val="00433EAF"/>
    <w:rsid w:val="00436999"/>
    <w:rsid w:val="00447AEB"/>
    <w:rsid w:val="004516F1"/>
    <w:rsid w:val="004525F2"/>
    <w:rsid w:val="004535F6"/>
    <w:rsid w:val="004671AC"/>
    <w:rsid w:val="004A13B6"/>
    <w:rsid w:val="004A3D31"/>
    <w:rsid w:val="004A57DF"/>
    <w:rsid w:val="004A7D3A"/>
    <w:rsid w:val="004C2FEE"/>
    <w:rsid w:val="004D025C"/>
    <w:rsid w:val="004D0D82"/>
    <w:rsid w:val="004D1530"/>
    <w:rsid w:val="004D7CBB"/>
    <w:rsid w:val="004E1F1F"/>
    <w:rsid w:val="004E2300"/>
    <w:rsid w:val="004E277F"/>
    <w:rsid w:val="004E7982"/>
    <w:rsid w:val="00505BD1"/>
    <w:rsid w:val="00507278"/>
    <w:rsid w:val="0051271C"/>
    <w:rsid w:val="00513B66"/>
    <w:rsid w:val="00516305"/>
    <w:rsid w:val="00521ED0"/>
    <w:rsid w:val="005420E1"/>
    <w:rsid w:val="00544A0C"/>
    <w:rsid w:val="00556206"/>
    <w:rsid w:val="00557C6F"/>
    <w:rsid w:val="00566FF5"/>
    <w:rsid w:val="00572781"/>
    <w:rsid w:val="00581658"/>
    <w:rsid w:val="00581AF2"/>
    <w:rsid w:val="00581C18"/>
    <w:rsid w:val="00586897"/>
    <w:rsid w:val="005925AE"/>
    <w:rsid w:val="005932F0"/>
    <w:rsid w:val="00594213"/>
    <w:rsid w:val="005963AC"/>
    <w:rsid w:val="005A1163"/>
    <w:rsid w:val="005A729B"/>
    <w:rsid w:val="005B30C9"/>
    <w:rsid w:val="005D119A"/>
    <w:rsid w:val="005D2277"/>
    <w:rsid w:val="005D2590"/>
    <w:rsid w:val="005D58FE"/>
    <w:rsid w:val="005E00A8"/>
    <w:rsid w:val="005E1178"/>
    <w:rsid w:val="005E42AB"/>
    <w:rsid w:val="005E4D9A"/>
    <w:rsid w:val="005E7603"/>
    <w:rsid w:val="005F2E92"/>
    <w:rsid w:val="005F4DE5"/>
    <w:rsid w:val="005F747C"/>
    <w:rsid w:val="005F7534"/>
    <w:rsid w:val="0060580A"/>
    <w:rsid w:val="006103BE"/>
    <w:rsid w:val="00616B7D"/>
    <w:rsid w:val="006200C1"/>
    <w:rsid w:val="00626571"/>
    <w:rsid w:val="006278A6"/>
    <w:rsid w:val="00630B64"/>
    <w:rsid w:val="006363FA"/>
    <w:rsid w:val="00642F3F"/>
    <w:rsid w:val="00646442"/>
    <w:rsid w:val="0064678B"/>
    <w:rsid w:val="0065212E"/>
    <w:rsid w:val="006548F0"/>
    <w:rsid w:val="006569B3"/>
    <w:rsid w:val="00661843"/>
    <w:rsid w:val="00662463"/>
    <w:rsid w:val="00670407"/>
    <w:rsid w:val="00676DAD"/>
    <w:rsid w:val="00680FC1"/>
    <w:rsid w:val="006815DE"/>
    <w:rsid w:val="00681C22"/>
    <w:rsid w:val="00683566"/>
    <w:rsid w:val="00683A10"/>
    <w:rsid w:val="00685797"/>
    <w:rsid w:val="00685B43"/>
    <w:rsid w:val="00687B55"/>
    <w:rsid w:val="006924C6"/>
    <w:rsid w:val="006977C9"/>
    <w:rsid w:val="006A11B6"/>
    <w:rsid w:val="006A2357"/>
    <w:rsid w:val="006A3999"/>
    <w:rsid w:val="006B33A1"/>
    <w:rsid w:val="006B57EA"/>
    <w:rsid w:val="006B6701"/>
    <w:rsid w:val="006B7881"/>
    <w:rsid w:val="006C425D"/>
    <w:rsid w:val="006D0B36"/>
    <w:rsid w:val="006D2B40"/>
    <w:rsid w:val="006D4F19"/>
    <w:rsid w:val="006E4708"/>
    <w:rsid w:val="006E7F43"/>
    <w:rsid w:val="006E7F73"/>
    <w:rsid w:val="006F3277"/>
    <w:rsid w:val="00707320"/>
    <w:rsid w:val="00707DBA"/>
    <w:rsid w:val="00715552"/>
    <w:rsid w:val="007237F9"/>
    <w:rsid w:val="00725F66"/>
    <w:rsid w:val="00726E9E"/>
    <w:rsid w:val="007317D6"/>
    <w:rsid w:val="00731B72"/>
    <w:rsid w:val="0073222B"/>
    <w:rsid w:val="007363AE"/>
    <w:rsid w:val="00736BA3"/>
    <w:rsid w:val="00742315"/>
    <w:rsid w:val="00746AC4"/>
    <w:rsid w:val="00746C2B"/>
    <w:rsid w:val="007475C3"/>
    <w:rsid w:val="00750D7C"/>
    <w:rsid w:val="007516D6"/>
    <w:rsid w:val="00755E3D"/>
    <w:rsid w:val="007609C0"/>
    <w:rsid w:val="00760A97"/>
    <w:rsid w:val="00767E0D"/>
    <w:rsid w:val="00770B7E"/>
    <w:rsid w:val="00773B11"/>
    <w:rsid w:val="00776795"/>
    <w:rsid w:val="0078248A"/>
    <w:rsid w:val="0078630A"/>
    <w:rsid w:val="00787993"/>
    <w:rsid w:val="00790532"/>
    <w:rsid w:val="00791163"/>
    <w:rsid w:val="007935C1"/>
    <w:rsid w:val="00794211"/>
    <w:rsid w:val="00795905"/>
    <w:rsid w:val="00796001"/>
    <w:rsid w:val="007A09E4"/>
    <w:rsid w:val="007B2943"/>
    <w:rsid w:val="007B4190"/>
    <w:rsid w:val="007B4E36"/>
    <w:rsid w:val="007B5825"/>
    <w:rsid w:val="007D0878"/>
    <w:rsid w:val="007F0128"/>
    <w:rsid w:val="007F20F6"/>
    <w:rsid w:val="00801048"/>
    <w:rsid w:val="00803EE7"/>
    <w:rsid w:val="00812D93"/>
    <w:rsid w:val="008139D2"/>
    <w:rsid w:val="00814E03"/>
    <w:rsid w:val="00815AF5"/>
    <w:rsid w:val="008177CB"/>
    <w:rsid w:val="00852B0A"/>
    <w:rsid w:val="008602CD"/>
    <w:rsid w:val="00863A77"/>
    <w:rsid w:val="008670D4"/>
    <w:rsid w:val="00871C10"/>
    <w:rsid w:val="0088416F"/>
    <w:rsid w:val="008846F3"/>
    <w:rsid w:val="00885F6C"/>
    <w:rsid w:val="00890FC7"/>
    <w:rsid w:val="008912BC"/>
    <w:rsid w:val="0089240A"/>
    <w:rsid w:val="00892955"/>
    <w:rsid w:val="00897792"/>
    <w:rsid w:val="00897FC7"/>
    <w:rsid w:val="008A6236"/>
    <w:rsid w:val="008B40CC"/>
    <w:rsid w:val="008C3B83"/>
    <w:rsid w:val="008C4824"/>
    <w:rsid w:val="008D24F6"/>
    <w:rsid w:val="008E2C58"/>
    <w:rsid w:val="008E55D3"/>
    <w:rsid w:val="008F1B39"/>
    <w:rsid w:val="00912F2D"/>
    <w:rsid w:val="00913F66"/>
    <w:rsid w:val="00922288"/>
    <w:rsid w:val="00930730"/>
    <w:rsid w:val="00931AAB"/>
    <w:rsid w:val="0093216D"/>
    <w:rsid w:val="00937C94"/>
    <w:rsid w:val="009417D3"/>
    <w:rsid w:val="009419C2"/>
    <w:rsid w:val="0094213D"/>
    <w:rsid w:val="00944A0B"/>
    <w:rsid w:val="00950639"/>
    <w:rsid w:val="00954135"/>
    <w:rsid w:val="00956012"/>
    <w:rsid w:val="009565C4"/>
    <w:rsid w:val="00956973"/>
    <w:rsid w:val="00960B03"/>
    <w:rsid w:val="00961FC0"/>
    <w:rsid w:val="00964E45"/>
    <w:rsid w:val="00965537"/>
    <w:rsid w:val="00965581"/>
    <w:rsid w:val="00973672"/>
    <w:rsid w:val="00983E5A"/>
    <w:rsid w:val="00984F0F"/>
    <w:rsid w:val="00986E67"/>
    <w:rsid w:val="00996E3A"/>
    <w:rsid w:val="009A1B87"/>
    <w:rsid w:val="009A38BA"/>
    <w:rsid w:val="009A399B"/>
    <w:rsid w:val="009B109F"/>
    <w:rsid w:val="009B1490"/>
    <w:rsid w:val="009B2BE2"/>
    <w:rsid w:val="009B3E2E"/>
    <w:rsid w:val="009D2CC6"/>
    <w:rsid w:val="009D7EBF"/>
    <w:rsid w:val="009E06C6"/>
    <w:rsid w:val="009E5956"/>
    <w:rsid w:val="009F1E76"/>
    <w:rsid w:val="009F389A"/>
    <w:rsid w:val="00A01F2C"/>
    <w:rsid w:val="00A03659"/>
    <w:rsid w:val="00A06687"/>
    <w:rsid w:val="00A11795"/>
    <w:rsid w:val="00A22B9A"/>
    <w:rsid w:val="00A3062C"/>
    <w:rsid w:val="00A3189D"/>
    <w:rsid w:val="00A350D2"/>
    <w:rsid w:val="00A363DC"/>
    <w:rsid w:val="00A41983"/>
    <w:rsid w:val="00A44D4E"/>
    <w:rsid w:val="00A45D6E"/>
    <w:rsid w:val="00A4617A"/>
    <w:rsid w:val="00A527CA"/>
    <w:rsid w:val="00A613B6"/>
    <w:rsid w:val="00A61C6B"/>
    <w:rsid w:val="00A64B08"/>
    <w:rsid w:val="00A64F24"/>
    <w:rsid w:val="00A6665B"/>
    <w:rsid w:val="00A757AF"/>
    <w:rsid w:val="00A75C9F"/>
    <w:rsid w:val="00A7617D"/>
    <w:rsid w:val="00A80A92"/>
    <w:rsid w:val="00A8197A"/>
    <w:rsid w:val="00A848CB"/>
    <w:rsid w:val="00A91901"/>
    <w:rsid w:val="00A9257B"/>
    <w:rsid w:val="00A95604"/>
    <w:rsid w:val="00A96DE3"/>
    <w:rsid w:val="00A97839"/>
    <w:rsid w:val="00AA01AB"/>
    <w:rsid w:val="00AA1928"/>
    <w:rsid w:val="00AA2589"/>
    <w:rsid w:val="00AA338B"/>
    <w:rsid w:val="00AA4CF7"/>
    <w:rsid w:val="00AA4FE0"/>
    <w:rsid w:val="00AA64BC"/>
    <w:rsid w:val="00AA66A5"/>
    <w:rsid w:val="00AA6D46"/>
    <w:rsid w:val="00AB379D"/>
    <w:rsid w:val="00AB515E"/>
    <w:rsid w:val="00AC3EA3"/>
    <w:rsid w:val="00AC5CCC"/>
    <w:rsid w:val="00AD6D26"/>
    <w:rsid w:val="00AD764E"/>
    <w:rsid w:val="00AE0753"/>
    <w:rsid w:val="00AE1119"/>
    <w:rsid w:val="00AE1982"/>
    <w:rsid w:val="00AE1F4D"/>
    <w:rsid w:val="00AE37D4"/>
    <w:rsid w:val="00AE5091"/>
    <w:rsid w:val="00AE7F12"/>
    <w:rsid w:val="00AF0D88"/>
    <w:rsid w:val="00AF365D"/>
    <w:rsid w:val="00B02B2C"/>
    <w:rsid w:val="00B04063"/>
    <w:rsid w:val="00B04D09"/>
    <w:rsid w:val="00B07D6B"/>
    <w:rsid w:val="00B15CCB"/>
    <w:rsid w:val="00B31F8C"/>
    <w:rsid w:val="00B320E3"/>
    <w:rsid w:val="00B34155"/>
    <w:rsid w:val="00B35BAD"/>
    <w:rsid w:val="00B40819"/>
    <w:rsid w:val="00B62CA8"/>
    <w:rsid w:val="00B716DF"/>
    <w:rsid w:val="00B735B8"/>
    <w:rsid w:val="00B7434D"/>
    <w:rsid w:val="00B8098E"/>
    <w:rsid w:val="00B817DD"/>
    <w:rsid w:val="00B83A68"/>
    <w:rsid w:val="00B84680"/>
    <w:rsid w:val="00B9294E"/>
    <w:rsid w:val="00B94851"/>
    <w:rsid w:val="00B962A2"/>
    <w:rsid w:val="00B97B40"/>
    <w:rsid w:val="00BA03B3"/>
    <w:rsid w:val="00BA14FF"/>
    <w:rsid w:val="00BA1AD3"/>
    <w:rsid w:val="00BA6068"/>
    <w:rsid w:val="00BB6A6E"/>
    <w:rsid w:val="00BC1C1B"/>
    <w:rsid w:val="00BC698E"/>
    <w:rsid w:val="00BC7213"/>
    <w:rsid w:val="00BC7306"/>
    <w:rsid w:val="00BC7503"/>
    <w:rsid w:val="00BD23F9"/>
    <w:rsid w:val="00BD6757"/>
    <w:rsid w:val="00BD6E28"/>
    <w:rsid w:val="00BE099E"/>
    <w:rsid w:val="00C019FE"/>
    <w:rsid w:val="00C076C6"/>
    <w:rsid w:val="00C10DCC"/>
    <w:rsid w:val="00C12E68"/>
    <w:rsid w:val="00C14004"/>
    <w:rsid w:val="00C169A7"/>
    <w:rsid w:val="00C16D3C"/>
    <w:rsid w:val="00C272E8"/>
    <w:rsid w:val="00C31BE1"/>
    <w:rsid w:val="00C32560"/>
    <w:rsid w:val="00C431D4"/>
    <w:rsid w:val="00C444E6"/>
    <w:rsid w:val="00C47CA7"/>
    <w:rsid w:val="00C54E62"/>
    <w:rsid w:val="00C63281"/>
    <w:rsid w:val="00C65C98"/>
    <w:rsid w:val="00C75EE3"/>
    <w:rsid w:val="00C961EE"/>
    <w:rsid w:val="00C97C58"/>
    <w:rsid w:val="00CA4A8F"/>
    <w:rsid w:val="00CA50D1"/>
    <w:rsid w:val="00CB4014"/>
    <w:rsid w:val="00CB4D70"/>
    <w:rsid w:val="00CD5900"/>
    <w:rsid w:val="00CD69C8"/>
    <w:rsid w:val="00CE542E"/>
    <w:rsid w:val="00CE6B1B"/>
    <w:rsid w:val="00CF1747"/>
    <w:rsid w:val="00CF2E17"/>
    <w:rsid w:val="00CF43B2"/>
    <w:rsid w:val="00CF4562"/>
    <w:rsid w:val="00D069B5"/>
    <w:rsid w:val="00D07095"/>
    <w:rsid w:val="00D07345"/>
    <w:rsid w:val="00D10A91"/>
    <w:rsid w:val="00D12189"/>
    <w:rsid w:val="00D12E4A"/>
    <w:rsid w:val="00D2493B"/>
    <w:rsid w:val="00D26804"/>
    <w:rsid w:val="00D33E06"/>
    <w:rsid w:val="00D3795A"/>
    <w:rsid w:val="00D37EA2"/>
    <w:rsid w:val="00D43AF3"/>
    <w:rsid w:val="00D44909"/>
    <w:rsid w:val="00D608BE"/>
    <w:rsid w:val="00D641D6"/>
    <w:rsid w:val="00D64421"/>
    <w:rsid w:val="00D6518B"/>
    <w:rsid w:val="00D65B74"/>
    <w:rsid w:val="00D715FE"/>
    <w:rsid w:val="00DA5238"/>
    <w:rsid w:val="00DA6AB7"/>
    <w:rsid w:val="00DB728B"/>
    <w:rsid w:val="00DB73C1"/>
    <w:rsid w:val="00DC166C"/>
    <w:rsid w:val="00DC373E"/>
    <w:rsid w:val="00DE2A0E"/>
    <w:rsid w:val="00DE5F0C"/>
    <w:rsid w:val="00E0373B"/>
    <w:rsid w:val="00E06680"/>
    <w:rsid w:val="00E0768B"/>
    <w:rsid w:val="00E2264A"/>
    <w:rsid w:val="00E23261"/>
    <w:rsid w:val="00E255D5"/>
    <w:rsid w:val="00E369D5"/>
    <w:rsid w:val="00E41FE4"/>
    <w:rsid w:val="00E43CDB"/>
    <w:rsid w:val="00E43E82"/>
    <w:rsid w:val="00E45C67"/>
    <w:rsid w:val="00E5447A"/>
    <w:rsid w:val="00E54ADA"/>
    <w:rsid w:val="00E75231"/>
    <w:rsid w:val="00E77BA2"/>
    <w:rsid w:val="00E77C53"/>
    <w:rsid w:val="00E803F7"/>
    <w:rsid w:val="00E81C54"/>
    <w:rsid w:val="00E84B98"/>
    <w:rsid w:val="00E94E37"/>
    <w:rsid w:val="00EA0A66"/>
    <w:rsid w:val="00EA24CE"/>
    <w:rsid w:val="00EA462D"/>
    <w:rsid w:val="00EA72D3"/>
    <w:rsid w:val="00EB0ECD"/>
    <w:rsid w:val="00EB4962"/>
    <w:rsid w:val="00EB7B8B"/>
    <w:rsid w:val="00EC1DDC"/>
    <w:rsid w:val="00EC35C8"/>
    <w:rsid w:val="00EC780A"/>
    <w:rsid w:val="00ED7756"/>
    <w:rsid w:val="00EE1020"/>
    <w:rsid w:val="00EE425E"/>
    <w:rsid w:val="00EE56CB"/>
    <w:rsid w:val="00F01FB1"/>
    <w:rsid w:val="00F119FF"/>
    <w:rsid w:val="00F157DA"/>
    <w:rsid w:val="00F17518"/>
    <w:rsid w:val="00F22252"/>
    <w:rsid w:val="00F2407A"/>
    <w:rsid w:val="00F35DD4"/>
    <w:rsid w:val="00F52FB4"/>
    <w:rsid w:val="00F55559"/>
    <w:rsid w:val="00F56D9D"/>
    <w:rsid w:val="00F573EB"/>
    <w:rsid w:val="00F67E9A"/>
    <w:rsid w:val="00F8158D"/>
    <w:rsid w:val="00F85417"/>
    <w:rsid w:val="00F974AF"/>
    <w:rsid w:val="00F97D72"/>
    <w:rsid w:val="00FA2BDD"/>
    <w:rsid w:val="00FA7A91"/>
    <w:rsid w:val="00FB2D9E"/>
    <w:rsid w:val="00FC53C8"/>
    <w:rsid w:val="00FD1AD6"/>
    <w:rsid w:val="00FD438F"/>
    <w:rsid w:val="00FD589C"/>
    <w:rsid w:val="00FE4A5E"/>
    <w:rsid w:val="00FE4B00"/>
    <w:rsid w:val="00FF50AD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3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03B3"/>
    <w:pPr>
      <w:keepNext/>
      <w:jc w:val="both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A03B3"/>
    <w:pPr>
      <w:keepNext/>
      <w:jc w:val="both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A03B3"/>
    <w:pPr>
      <w:keepNext/>
      <w:jc w:val="both"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A03B3"/>
    <w:pPr>
      <w:keepNext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A03B3"/>
    <w:pPr>
      <w:keepNext/>
      <w:ind w:left="360"/>
      <w:jc w:val="center"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A03B3"/>
    <w:pPr>
      <w:keepNext/>
      <w:outlineLvl w:val="5"/>
    </w:pPr>
    <w:rPr>
      <w:b/>
      <w:bCs/>
      <w:sz w:val="3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BA03B3"/>
    <w:pPr>
      <w:keepNext/>
      <w:ind w:right="-288"/>
      <w:jc w:val="both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BA03B3"/>
    <w:pPr>
      <w:keepNext/>
      <w:ind w:right="-818"/>
      <w:jc w:val="both"/>
      <w:outlineLvl w:val="7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BA03B3"/>
    <w:pPr>
      <w:keepNext/>
      <w:tabs>
        <w:tab w:val="left" w:pos="6120"/>
        <w:tab w:val="left" w:pos="6300"/>
      </w:tabs>
      <w:ind w:left="360" w:right="546" w:hanging="360"/>
      <w:jc w:val="both"/>
      <w:outlineLvl w:val="8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3B3"/>
    <w:rPr>
      <w:sz w:val="28"/>
      <w:szCs w:val="24"/>
      <w:lang w:val="sr-Cyrl-CS" w:eastAsia="en-US" w:bidi="ar-SA"/>
    </w:rPr>
  </w:style>
  <w:style w:type="character" w:customStyle="1" w:styleId="Heading2Char">
    <w:name w:val="Heading 2 Char"/>
    <w:basedOn w:val="DefaultParagraphFont"/>
    <w:link w:val="Heading2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4Char">
    <w:name w:val="Heading 4 Char"/>
    <w:basedOn w:val="DefaultParagraphFont"/>
    <w:link w:val="Heading4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5Char">
    <w:name w:val="Heading 5 Char"/>
    <w:basedOn w:val="DefaultParagraphFont"/>
    <w:link w:val="Heading5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6Char">
    <w:name w:val="Heading 6 Char"/>
    <w:basedOn w:val="DefaultParagraphFont"/>
    <w:link w:val="Heading6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7Char">
    <w:name w:val="Heading 7 Char"/>
    <w:basedOn w:val="DefaultParagraphFont"/>
    <w:link w:val="Heading7"/>
    <w:rsid w:val="00BA03B3"/>
    <w:rPr>
      <w:sz w:val="28"/>
      <w:szCs w:val="24"/>
      <w:lang w:val="sr-Cyrl-CS" w:eastAsia="en-US" w:bidi="ar-SA"/>
    </w:rPr>
  </w:style>
  <w:style w:type="character" w:customStyle="1" w:styleId="Heading8Char">
    <w:name w:val="Heading 8 Char"/>
    <w:basedOn w:val="DefaultParagraphFont"/>
    <w:link w:val="Heading8"/>
    <w:rsid w:val="00BA03B3"/>
    <w:rPr>
      <w:sz w:val="28"/>
      <w:szCs w:val="24"/>
      <w:lang w:val="sr-Cyrl-CS" w:eastAsia="en-US" w:bidi="ar-SA"/>
    </w:rPr>
  </w:style>
  <w:style w:type="character" w:customStyle="1" w:styleId="Heading9Char">
    <w:name w:val="Heading 9 Char"/>
    <w:basedOn w:val="DefaultParagraphFont"/>
    <w:link w:val="Heading9"/>
    <w:rsid w:val="00BA03B3"/>
    <w:rPr>
      <w:sz w:val="28"/>
      <w:szCs w:val="24"/>
      <w:lang w:val="sr-Cyrl-C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03B3"/>
    <w:rPr>
      <w:sz w:val="28"/>
      <w:szCs w:val="24"/>
      <w:lang w:val="sr-Cyrl-CS" w:bidi="ar-SA"/>
    </w:rPr>
  </w:style>
  <w:style w:type="paragraph" w:styleId="BodyTextIndent">
    <w:name w:val="Body Text Indent"/>
    <w:basedOn w:val="Normal"/>
    <w:link w:val="BodyTextIndentChar"/>
    <w:semiHidden/>
    <w:rsid w:val="00BA03B3"/>
    <w:pPr>
      <w:ind w:left="720"/>
      <w:jc w:val="both"/>
    </w:pPr>
    <w:rPr>
      <w:sz w:val="28"/>
      <w:lang w:val="sr-Cyrl-CS" w:eastAsia="en-GB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BA03B3"/>
    <w:rPr>
      <w:sz w:val="28"/>
      <w:szCs w:val="24"/>
      <w:lang w:val="sr-Cyrl-CS" w:bidi="ar-SA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BA03B3"/>
    <w:pPr>
      <w:ind w:left="1080"/>
      <w:jc w:val="both"/>
    </w:pPr>
    <w:rPr>
      <w:sz w:val="28"/>
      <w:lang w:val="sr-Cyrl-CS" w:eastAsia="en-GB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BA03B3"/>
    <w:rPr>
      <w:sz w:val="28"/>
      <w:szCs w:val="24"/>
      <w:lang w:val="sr-Cyrl-CS" w:bidi="ar-SA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BA03B3"/>
    <w:pPr>
      <w:ind w:left="720"/>
    </w:pPr>
    <w:rPr>
      <w:sz w:val="28"/>
      <w:lang w:val="sr-Cyrl-CS" w:eastAsia="en-GB"/>
    </w:rPr>
  </w:style>
  <w:style w:type="paragraph" w:styleId="Header">
    <w:name w:val="header"/>
    <w:basedOn w:val="Normal"/>
    <w:link w:val="HeaderChar"/>
    <w:semiHidden/>
    <w:rsid w:val="00BA0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A03B3"/>
    <w:rPr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A03B3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rsid w:val="00BA03B3"/>
    <w:pPr>
      <w:tabs>
        <w:tab w:val="center" w:pos="4320"/>
        <w:tab w:val="right" w:pos="8640"/>
      </w:tabs>
    </w:pPr>
    <w:rPr>
      <w:lang w:eastAsia="en-GB"/>
    </w:rPr>
  </w:style>
  <w:style w:type="paragraph" w:styleId="BodyText">
    <w:name w:val="Body Text"/>
    <w:basedOn w:val="Normal"/>
    <w:link w:val="BodyTextChar"/>
    <w:semiHidden/>
    <w:rsid w:val="00BA03B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03B3"/>
    <w:rPr>
      <w:sz w:val="24"/>
      <w:szCs w:val="24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A03B3"/>
    <w:rPr>
      <w:lang w:val="en-GB" w:bidi="ar-SA"/>
    </w:rPr>
  </w:style>
  <w:style w:type="paragraph" w:styleId="CommentText">
    <w:name w:val="annotation text"/>
    <w:basedOn w:val="Normal"/>
    <w:link w:val="CommentTextChar"/>
    <w:semiHidden/>
    <w:rsid w:val="00BA03B3"/>
    <w:rPr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A03B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03B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A03B3"/>
    <w:rPr>
      <w:rFonts w:ascii="Tahoma" w:hAnsi="Tahoma"/>
      <w:sz w:val="16"/>
      <w:szCs w:val="16"/>
      <w:lang w:val="en-GB" w:bidi="ar-SA"/>
    </w:rPr>
  </w:style>
  <w:style w:type="paragraph" w:styleId="BalloonText">
    <w:name w:val="Balloon Text"/>
    <w:basedOn w:val="Normal"/>
    <w:link w:val="BalloonTextChar"/>
    <w:semiHidden/>
    <w:rsid w:val="00BA03B3"/>
    <w:rPr>
      <w:rFonts w:ascii="Tahoma" w:hAnsi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BA03B3"/>
  </w:style>
  <w:style w:type="character" w:styleId="Strong">
    <w:name w:val="Strong"/>
    <w:basedOn w:val="DefaultParagraphFont"/>
    <w:uiPriority w:val="22"/>
    <w:qFormat/>
    <w:rsid w:val="00EC780A"/>
    <w:rPr>
      <w:b/>
      <w:bCs/>
    </w:rPr>
  </w:style>
  <w:style w:type="paragraph" w:styleId="ListParagraph">
    <w:name w:val="List Paragraph"/>
    <w:basedOn w:val="Normal"/>
    <w:uiPriority w:val="34"/>
    <w:qFormat/>
    <w:rsid w:val="00EC780A"/>
    <w:pPr>
      <w:ind w:left="720"/>
      <w:contextualSpacing/>
    </w:pPr>
  </w:style>
  <w:style w:type="character" w:styleId="Emphasis">
    <w:name w:val="Emphasis"/>
    <w:basedOn w:val="DefaultParagraphFont"/>
    <w:qFormat/>
    <w:rsid w:val="00A117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00896-18F3-46CA-9275-B0C22F02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</vt:lpstr>
    </vt:vector>
  </TitlesOfParts>
  <Company>x</Company>
  <LinksUpToDate>false</LinksUpToDate>
  <CharactersWithSpaces>22141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</dc:title>
  <dc:creator>x</dc:creator>
  <cp:lastModifiedBy>Ivana</cp:lastModifiedBy>
  <cp:revision>2</cp:revision>
  <cp:lastPrinted>2016-12-29T09:47:00Z</cp:lastPrinted>
  <dcterms:created xsi:type="dcterms:W3CDTF">2018-02-28T06:53:00Z</dcterms:created>
  <dcterms:modified xsi:type="dcterms:W3CDTF">2018-02-28T06:53:00Z</dcterms:modified>
</cp:coreProperties>
</file>