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50" w:rsidRPr="006A15BA" w:rsidRDefault="008F5B50" w:rsidP="008F5B50">
      <w:pPr>
        <w:rPr>
          <w:rFonts w:ascii="Arial" w:hAnsi="Arial" w:cs="Arial"/>
          <w:b/>
          <w:lang w:val="hr-HR"/>
        </w:rPr>
      </w:pPr>
    </w:p>
    <w:p w:rsidR="008F5B50" w:rsidRPr="006A15BA" w:rsidRDefault="008F5B50" w:rsidP="008F5B50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F366B2">
        <w:rPr>
          <w:rFonts w:ascii="Arial" w:hAnsi="Arial" w:cs="Arial"/>
          <w:color w:val="000000"/>
          <w:lang w:val="hr-HR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r w:rsidRPr="00F366B2">
        <w:rPr>
          <w:rFonts w:ascii="Arial" w:hAnsi="Arial" w:cs="Arial"/>
          <w:color w:val="000000"/>
          <w:lang w:val="hr-HR"/>
        </w:rPr>
        <w:t xml:space="preserve">Закона о јавним набавкама </w:t>
      </w:r>
      <w:r w:rsidRPr="006A15BA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,14/2015,68/215</w:t>
      </w:r>
      <w:r w:rsidRPr="006A15BA">
        <w:rPr>
          <w:rFonts w:ascii="Arial" w:hAnsi="Arial" w:cs="Arial"/>
          <w:lang w:val="sr-Cyrl-CS"/>
        </w:rPr>
        <w:t>)</w:t>
      </w:r>
    </w:p>
    <w:p w:rsidR="008F5B50" w:rsidRPr="00F366B2" w:rsidRDefault="008F5B50" w:rsidP="008F5B50">
      <w:pPr>
        <w:autoSpaceDE w:val="0"/>
        <w:autoSpaceDN w:val="0"/>
        <w:adjustRightInd w:val="0"/>
        <w:jc w:val="center"/>
        <w:rPr>
          <w:rFonts w:ascii="Arial" w:hAnsi="Arial" w:cs="Arial"/>
          <w:lang w:val="hr-HR"/>
        </w:rPr>
      </w:pPr>
    </w:p>
    <w:p w:rsidR="008F5B50" w:rsidRPr="006A15BA" w:rsidRDefault="008F5B50" w:rsidP="008F5B5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</w:t>
      </w:r>
      <w:r w:rsidRPr="00F366B2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 w:rsidRPr="00F366B2">
        <w:rPr>
          <w:rFonts w:ascii="Arial" w:hAnsi="Arial" w:cs="Arial"/>
          <w:lang w:val="hr-HR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8F5B50" w:rsidRPr="006A15BA" w:rsidRDefault="008F5B50" w:rsidP="008F5B5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>ПОЗИВ ЗА ПОДНОШЕЊЕ ПОНУДА</w:t>
      </w:r>
    </w:p>
    <w:p w:rsidR="008F5B50" w:rsidRPr="005A2D9E" w:rsidRDefault="008F5B50" w:rsidP="008F5B50">
      <w:pPr>
        <w:pStyle w:val="BodyText3"/>
        <w:rPr>
          <w:rFonts w:ascii="Arial" w:hAnsi="Arial" w:cs="Arial"/>
          <w:b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отвореном </w:t>
      </w: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поступку јавне набавке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добара-водоводни и електрофусиони материјал </w:t>
      </w:r>
    </w:p>
    <w:p w:rsidR="008F5B50" w:rsidRPr="006A15BA" w:rsidRDefault="008F5B50" w:rsidP="008F5B5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8F5B50" w:rsidRPr="00F366B2" w:rsidRDefault="008F5B50" w:rsidP="008F5B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ЈКП</w:t>
      </w:r>
      <w:r w:rsidRPr="00F366B2">
        <w:rPr>
          <w:rFonts w:ascii="Arial" w:hAnsi="Arial" w:cs="Arial"/>
          <w:lang w:val="sr-Cyrl-CS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eastAsia="TimesNewRomanPSMT" w:hAnsi="Arial" w:cs="Arial"/>
          <w:bCs/>
          <w:lang w:val="sr-Cyrl-CS"/>
        </w:rPr>
        <w:t>, 11450 Сопот,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8F5B50" w:rsidRPr="002674CA" w:rsidRDefault="008F5B50" w:rsidP="008F5B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Врста наручиоца: Јавно предузеће.</w:t>
      </w:r>
    </w:p>
    <w:p w:rsidR="008F5B50" w:rsidRPr="006A15BA" w:rsidRDefault="008F5B50" w:rsidP="008F5B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Врста поступка јавне набавке: отворен поступак.</w:t>
      </w:r>
    </w:p>
    <w:p w:rsidR="008F5B50" w:rsidRDefault="008F5B50" w:rsidP="008F5B5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Опис п</w:t>
      </w:r>
      <w:r w:rsidRPr="00F366B2">
        <w:rPr>
          <w:rFonts w:ascii="Arial" w:hAnsi="Arial" w:cs="Arial"/>
          <w:lang w:val="sr-Cyrl-CS"/>
        </w:rPr>
        <w:t>редмет</w:t>
      </w:r>
      <w:r>
        <w:rPr>
          <w:rFonts w:ascii="Arial" w:hAnsi="Arial" w:cs="Arial"/>
          <w:lang w:val="sr-Cyrl-CS"/>
        </w:rPr>
        <w:t>а</w:t>
      </w:r>
      <w:r w:rsidRPr="00F366B2">
        <w:rPr>
          <w:rFonts w:ascii="Arial" w:hAnsi="Arial" w:cs="Arial"/>
          <w:lang w:val="sr-Cyrl-CS"/>
        </w:rPr>
        <w:t xml:space="preserve"> јавне набавке</w:t>
      </w:r>
      <w:r w:rsidRPr="00F366B2">
        <w:rPr>
          <w:rFonts w:ascii="Arial" w:hAnsi="Arial" w:cs="Arial"/>
          <w:iCs/>
          <w:lang w:val="sr-Cyrl-CS"/>
        </w:rPr>
        <w:t xml:space="preserve"> </w:t>
      </w:r>
      <w:r w:rsidRPr="00F366B2">
        <w:rPr>
          <w:rFonts w:ascii="Arial" w:hAnsi="Arial" w:cs="Arial"/>
          <w:lang w:val="sr-Cyrl-CS"/>
        </w:rPr>
        <w:t>број:</w:t>
      </w:r>
      <w:r w:rsidRPr="00F366B2">
        <w:rPr>
          <w:rFonts w:ascii="Arial" w:hAnsi="Arial" w:cs="Arial"/>
          <w:color w:val="000000"/>
          <w:lang w:val="sr-Cyrl-CS"/>
        </w:rPr>
        <w:t xml:space="preserve">водоводни </w:t>
      </w:r>
      <w:r>
        <w:rPr>
          <w:rFonts w:ascii="Arial" w:hAnsi="Arial" w:cs="Arial"/>
          <w:color w:val="000000"/>
          <w:lang w:val="sr-Cyrl-CS"/>
        </w:rPr>
        <w:t xml:space="preserve">и електрофусиони </w:t>
      </w:r>
      <w:r w:rsidRPr="00F366B2">
        <w:rPr>
          <w:rFonts w:ascii="Arial" w:hAnsi="Arial" w:cs="Arial"/>
          <w:color w:val="000000"/>
          <w:lang w:val="sr-Cyrl-CS"/>
        </w:rPr>
        <w:t>материјал</w:t>
      </w:r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из општег речника набавке: </w:t>
      </w:r>
      <w:r>
        <w:rPr>
          <w:rFonts w:ascii="Arial" w:hAnsi="Arial" w:cs="Arial"/>
          <w:lang w:val="sr-Cyrl-CS"/>
        </w:rPr>
        <w:t xml:space="preserve">  </w:t>
      </w:r>
      <w:r w:rsidRPr="00F366B2">
        <w:rPr>
          <w:rFonts w:ascii="Arial" w:hAnsi="Arial" w:cs="Arial"/>
          <w:lang w:val="sr-Cyrl-CS"/>
        </w:rPr>
        <w:t>44160000</w:t>
      </w:r>
      <w:r>
        <w:rPr>
          <w:rFonts w:ascii="Arial" w:hAnsi="Arial" w:cs="Arial"/>
          <w:lang w:val="sr-Cyrl-CS"/>
        </w:rPr>
        <w:t>.</w:t>
      </w:r>
    </w:p>
    <w:p w:rsidR="008F5B50" w:rsidRPr="005A2D9E" w:rsidRDefault="008F5B50" w:rsidP="008F5B5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Предмет набавке је обликован у две партије: 1.водоводни материјал и 2. Електрофу</w:t>
      </w:r>
      <w:r>
        <w:rPr>
          <w:rFonts w:ascii="Arial" w:hAnsi="Arial" w:cs="Arial"/>
          <w:lang w:val="de-DE"/>
        </w:rPr>
        <w:t>з</w:t>
      </w:r>
      <w:r>
        <w:rPr>
          <w:rFonts w:ascii="Arial" w:hAnsi="Arial" w:cs="Arial"/>
          <w:lang w:val="sr-Cyrl-CS"/>
        </w:rPr>
        <w:t>иони материјал.</w:t>
      </w:r>
    </w:p>
    <w:p w:rsidR="008F5B50" w:rsidRDefault="008F5B50" w:rsidP="008F5B50">
      <w:pPr>
        <w:jc w:val="both"/>
        <w:rPr>
          <w:rFonts w:ascii="Arial" w:hAnsi="Arial" w:cs="Arial"/>
          <w:bCs/>
          <w:iCs/>
          <w:lang w:val="sr-Cyrl-CS"/>
        </w:rPr>
      </w:pPr>
      <w:r w:rsidRPr="00692C72">
        <w:rPr>
          <w:rFonts w:ascii="Arial" w:hAnsi="Arial" w:cs="Arial"/>
          <w:bCs/>
          <w:iCs/>
          <w:lang w:val="sr-Cyrl-CS"/>
        </w:rPr>
        <w:t>Критеријум</w:t>
      </w:r>
      <w:r>
        <w:rPr>
          <w:rFonts w:ascii="Arial" w:hAnsi="Arial" w:cs="Arial"/>
          <w:bCs/>
          <w:iCs/>
          <w:lang w:val="sr-Cyrl-CS"/>
        </w:rPr>
        <w:t xml:space="preserve"> </w:t>
      </w:r>
      <w:r w:rsidRPr="00692C72">
        <w:rPr>
          <w:rFonts w:ascii="Arial" w:hAnsi="Arial" w:cs="Arial"/>
          <w:bCs/>
          <w:iCs/>
          <w:lang w:val="sr-Cyrl-CS"/>
        </w:rPr>
        <w:t xml:space="preserve">за </w:t>
      </w:r>
      <w:r>
        <w:rPr>
          <w:rFonts w:ascii="Arial" w:hAnsi="Arial" w:cs="Arial"/>
          <w:bCs/>
          <w:iCs/>
          <w:lang w:val="sr-Cyrl-CS"/>
        </w:rPr>
        <w:t>доделу Уговора је</w:t>
      </w:r>
      <w:r w:rsidRPr="00692C72">
        <w:rPr>
          <w:rFonts w:ascii="Arial" w:hAnsi="Arial" w:cs="Arial"/>
          <w:bCs/>
          <w:iCs/>
          <w:lang w:val="sr-Cyrl-CS"/>
        </w:rPr>
        <w:t xml:space="preserve"> економски најповољниј</w:t>
      </w:r>
      <w:r>
        <w:rPr>
          <w:rFonts w:ascii="Arial" w:hAnsi="Arial" w:cs="Arial"/>
          <w:bCs/>
          <w:iCs/>
          <w:lang w:val="sr-Cyrl-CS"/>
        </w:rPr>
        <w:t>а</w:t>
      </w:r>
      <w:r w:rsidRPr="00692C72">
        <w:rPr>
          <w:rFonts w:ascii="Arial" w:hAnsi="Arial" w:cs="Arial"/>
          <w:bCs/>
          <w:iCs/>
          <w:lang w:val="sr-Cyrl-CS"/>
        </w:rPr>
        <w:t xml:space="preserve"> понуд</w:t>
      </w:r>
      <w:r>
        <w:rPr>
          <w:rFonts w:ascii="Arial" w:hAnsi="Arial" w:cs="Arial"/>
          <w:bCs/>
          <w:iCs/>
          <w:lang w:val="sr-Cyrl-CS"/>
        </w:rPr>
        <w:t>а</w:t>
      </w:r>
      <w:r w:rsidRPr="00692C72">
        <w:rPr>
          <w:rFonts w:ascii="Arial" w:hAnsi="Arial" w:cs="Arial"/>
          <w:bCs/>
          <w:iCs/>
          <w:lang w:val="sr-Cyrl-CS"/>
        </w:rPr>
        <w:t xml:space="preserve">,  </w:t>
      </w:r>
      <w:r>
        <w:rPr>
          <w:rFonts w:ascii="Arial" w:hAnsi="Arial" w:cs="Arial"/>
          <w:bCs/>
          <w:iCs/>
          <w:lang w:val="sr-Cyrl-CS"/>
        </w:rPr>
        <w:t xml:space="preserve">елементи критеријума су </w:t>
      </w:r>
      <w:r w:rsidRPr="00692C72">
        <w:rPr>
          <w:rFonts w:ascii="Arial" w:hAnsi="Arial" w:cs="Arial"/>
          <w:bCs/>
          <w:iCs/>
          <w:lang w:val="sr-Cyrl-CS"/>
        </w:rPr>
        <w:t xml:space="preserve"> понуђена цена </w:t>
      </w:r>
      <w:r>
        <w:rPr>
          <w:rFonts w:ascii="Arial" w:hAnsi="Arial" w:cs="Arial"/>
          <w:bCs/>
          <w:iCs/>
          <w:lang w:val="sr-Cyrl-CS"/>
        </w:rPr>
        <w:t xml:space="preserve"> </w:t>
      </w:r>
      <w:r w:rsidRPr="00692C72">
        <w:rPr>
          <w:rFonts w:ascii="Arial" w:hAnsi="Arial" w:cs="Arial"/>
          <w:bCs/>
          <w:iCs/>
          <w:lang w:val="sr-Cyrl-CS"/>
        </w:rPr>
        <w:t xml:space="preserve"> и  рок </w:t>
      </w:r>
      <w:r>
        <w:rPr>
          <w:rFonts w:ascii="Arial" w:hAnsi="Arial" w:cs="Arial"/>
          <w:bCs/>
          <w:iCs/>
          <w:lang w:val="sr-Cyrl-CS"/>
        </w:rPr>
        <w:t>испоруке добара</w:t>
      </w:r>
      <w:r w:rsidRPr="00F366B2">
        <w:rPr>
          <w:rFonts w:ascii="Arial" w:hAnsi="Arial" w:cs="Arial"/>
          <w:bCs/>
          <w:iCs/>
          <w:lang w:val="sr-Cyrl-CS"/>
        </w:rPr>
        <w:t>.</w:t>
      </w:r>
    </w:p>
    <w:p w:rsidR="008F5B50" w:rsidRPr="00337B8B" w:rsidRDefault="008F5B50" w:rsidP="008F5B50">
      <w:pPr>
        <w:jc w:val="both"/>
        <w:rPr>
          <w:rFonts w:ascii="Arial" w:hAnsi="Arial" w:cs="Arial"/>
          <w:bCs/>
          <w:iCs/>
          <w:lang w:val="sr-Cyrl-CS"/>
        </w:rPr>
      </w:pPr>
      <w:r w:rsidRPr="00337B8B">
        <w:rPr>
          <w:rFonts w:ascii="Arial" w:hAnsi="Arial" w:cs="Arial"/>
          <w:bCs/>
          <w:iCs/>
          <w:lang w:val="sr-Cyrl-CS"/>
        </w:rPr>
        <w:t>У случају понуде понуђача који није у систему ПДВ-а, као критеријум за доделу Уговора Наручилац ће применити најнижи понуђени плативи износ, тј. најнижу понуђену укупну цену са ПДВ-ом.</w:t>
      </w:r>
    </w:p>
    <w:p w:rsidR="008F5B50" w:rsidRPr="00337B8B" w:rsidRDefault="008F5B50" w:rsidP="008F5B50">
      <w:pPr>
        <w:jc w:val="both"/>
        <w:rPr>
          <w:rFonts w:ascii="Arial" w:hAnsi="Arial" w:cs="Arial"/>
          <w:bCs/>
          <w:iCs/>
          <w:lang w:val="sr-Cyrl-CS"/>
        </w:rPr>
      </w:pPr>
      <w:r w:rsidRPr="00337B8B">
        <w:rPr>
          <w:rFonts w:ascii="Arial" w:hAnsi="Arial" w:cs="Arial"/>
          <w:bCs/>
          <w:iCs/>
          <w:lang w:val="sr-Cyrl-CS"/>
        </w:rPr>
        <w:t>Методологија доделе пондера је следећа:</w:t>
      </w:r>
    </w:p>
    <w:p w:rsidR="008F5B50" w:rsidRPr="00337B8B" w:rsidRDefault="008F5B50" w:rsidP="008F5B50">
      <w:pPr>
        <w:jc w:val="both"/>
        <w:rPr>
          <w:rFonts w:ascii="Arial" w:hAnsi="Arial" w:cs="Arial"/>
          <w:lang w:val="sr-Cyrl-CS"/>
        </w:rPr>
      </w:pPr>
      <w:r w:rsidRPr="00337B8B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од 80 пондера. Свака следећа понуда добија број пондера применом следеће формуле: </w:t>
      </w:r>
    </w:p>
    <w:p w:rsidR="008F5B50" w:rsidRPr="00337B8B" w:rsidRDefault="008F5B50" w:rsidP="008F5B50">
      <w:pPr>
        <w:jc w:val="both"/>
        <w:rPr>
          <w:rFonts w:ascii="Arial" w:hAnsi="Arial" w:cs="Arial"/>
          <w:lang w:val="sr-Cyrl-CS"/>
        </w:rPr>
      </w:pPr>
      <w:r w:rsidRPr="00337B8B">
        <w:rPr>
          <w:rFonts w:ascii="Arial" w:hAnsi="Arial" w:cs="Arial"/>
          <w:lang w:val="sr-Cyrl-CS"/>
        </w:rPr>
        <w:t>најнижа понуђена цена*максималан бр. пондера/цена из понуде која се рангира.</w:t>
      </w:r>
    </w:p>
    <w:p w:rsidR="008F5B50" w:rsidRPr="00337B8B" w:rsidRDefault="008F5B50" w:rsidP="008F5B50">
      <w:pPr>
        <w:jc w:val="both"/>
        <w:rPr>
          <w:rFonts w:ascii="Arial" w:hAnsi="Arial" w:cs="Arial"/>
          <w:lang w:val="sr-Cyrl-CS"/>
        </w:rPr>
      </w:pPr>
      <w:r w:rsidRPr="00337B8B">
        <w:rPr>
          <w:rFonts w:ascii="Arial" w:hAnsi="Arial" w:cs="Arial"/>
          <w:lang w:val="sr-Cyrl-CS"/>
        </w:rPr>
        <w:t>Понуда са најкраћим понуђеним роком испоруке на позив наручиоца добија максималан број пондера од 20 пондера. Свака следећа понуда добија број пондера применом следеће формуле:</w:t>
      </w:r>
    </w:p>
    <w:p w:rsidR="008F5B50" w:rsidRPr="00337B8B" w:rsidRDefault="008F5B50" w:rsidP="008F5B50">
      <w:pPr>
        <w:jc w:val="both"/>
        <w:rPr>
          <w:rFonts w:ascii="Arial" w:hAnsi="Arial" w:cs="Arial"/>
          <w:lang w:val="sr-Cyrl-CS"/>
        </w:rPr>
      </w:pPr>
      <w:r w:rsidRPr="00337B8B">
        <w:rPr>
          <w:rFonts w:ascii="Arial" w:hAnsi="Arial" w:cs="Arial"/>
          <w:lang w:val="sr-Cyrl-CS"/>
        </w:rPr>
        <w:t>најкраћи понуђени рок за испоруку*максмалан број пондера/рок испоруке   из понуде која се рангира. Уколико је потребно приликом израчунавања рока, рок исказан у данима биће прерачунат у часове.</w:t>
      </w:r>
    </w:p>
    <w:p w:rsidR="008F5B50" w:rsidRPr="00BE3BCC" w:rsidRDefault="008F5B50" w:rsidP="008F5B50">
      <w:pPr>
        <w:jc w:val="both"/>
        <w:rPr>
          <w:rFonts w:ascii="Arial" w:hAnsi="Arial" w:cs="Arial"/>
          <w:iCs/>
          <w:lang w:val="sr-Cyrl-CS"/>
        </w:rPr>
      </w:pPr>
      <w:r w:rsidRPr="00337B8B">
        <w:rPr>
          <w:rFonts w:ascii="Arial" w:hAnsi="Arial" w:cs="Arial"/>
          <w:iCs/>
          <w:lang w:val="sr-Cyrl-CS"/>
        </w:rPr>
        <w:t>Уколико две или више понуда имају исти број пондера, као најповољнија биће изабрана понуда оног понуђача који је понудио дужи гарантни рок.</w:t>
      </w:r>
    </w:p>
    <w:p w:rsidR="008F5B50" w:rsidRDefault="008F5B50" w:rsidP="008F5B5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 xml:space="preserve">Начин преузимања </w:t>
      </w:r>
      <w:r w:rsidRPr="00F366B2">
        <w:rPr>
          <w:rFonts w:ascii="Arial" w:hAnsi="Arial" w:cs="Arial"/>
          <w:iCs/>
          <w:lang w:val="sr-Cyrl-CS"/>
        </w:rPr>
        <w:t>Конкурсне документације</w:t>
      </w:r>
      <w:r>
        <w:rPr>
          <w:rFonts w:ascii="Arial" w:hAnsi="Arial" w:cs="Arial"/>
          <w:iCs/>
          <w:lang w:val="sr-Cyrl-CS"/>
        </w:rPr>
        <w:t>:</w:t>
      </w:r>
      <w:r w:rsidRPr="00F366B2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 xml:space="preserve">преузимање документације </w:t>
      </w:r>
      <w:r w:rsidRPr="00F366B2">
        <w:rPr>
          <w:rFonts w:ascii="Arial" w:hAnsi="Arial" w:cs="Arial"/>
          <w:iCs/>
          <w:lang w:val="sr-Cyrl-CS"/>
        </w:rPr>
        <w:t xml:space="preserve">може се извршити </w:t>
      </w:r>
      <w:r w:rsidRPr="00F366B2">
        <w:rPr>
          <w:rFonts w:ascii="Arial" w:hAnsi="Arial" w:cs="Arial"/>
          <w:lang w:val="sr-Cyrl-CS"/>
        </w:rPr>
        <w:t>на Порталу јавних набавки</w:t>
      </w:r>
      <w:r>
        <w:rPr>
          <w:rFonts w:ascii="Arial" w:hAnsi="Arial" w:cs="Arial"/>
          <w:lang w:val="sr-Cyrl-CS"/>
        </w:rPr>
        <w:t xml:space="preserve"> </w:t>
      </w:r>
      <w:hyperlink r:id="rId4" w:history="1">
        <w:r w:rsidRPr="00637A3F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>
        <w:rPr>
          <w:rFonts w:ascii="Arial" w:hAnsi="Arial" w:cs="Arial"/>
          <w:lang w:val="sr-Latn-CS"/>
        </w:rPr>
        <w:t xml:space="preserve"> </w:t>
      </w:r>
      <w:r w:rsidRPr="00F366B2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Cyrl-CS"/>
        </w:rPr>
        <w:t>ли</w:t>
      </w:r>
      <w:r w:rsidRPr="00F366B2">
        <w:rPr>
          <w:rFonts w:ascii="Arial" w:hAnsi="Arial" w:cs="Arial"/>
          <w:lang w:val="sr-Cyrl-CS"/>
        </w:rPr>
        <w:t xml:space="preserve"> у згради </w:t>
      </w:r>
      <w:r>
        <w:rPr>
          <w:rFonts w:ascii="Arial" w:hAnsi="Arial" w:cs="Arial"/>
          <w:lang w:val="sr-Cyrl-CS"/>
        </w:rPr>
        <w:t>ЈКП</w:t>
      </w:r>
      <w:r w:rsidRPr="00F366B2">
        <w:rPr>
          <w:rFonts w:ascii="Arial" w:hAnsi="Arial" w:cs="Arial"/>
          <w:lang w:val="sr-Cyrl-CS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eastAsia="TimesNewRomanPSMT" w:hAnsi="Arial" w:cs="Arial"/>
          <w:bCs/>
          <w:lang w:val="sr-Cyrl-CS"/>
        </w:rPr>
        <w:t>, 11450 Сопот</w:t>
      </w:r>
      <w:r w:rsidRPr="00F366B2">
        <w:rPr>
          <w:rFonts w:ascii="Arial" w:hAnsi="Arial" w:cs="Arial"/>
          <w:lang w:val="sr-Cyrl-CS"/>
        </w:rPr>
        <w:t>, радним данима од 07 до 14 часова.</w:t>
      </w:r>
    </w:p>
    <w:p w:rsidR="008F5B50" w:rsidRPr="00C755A1" w:rsidRDefault="008F5B50" w:rsidP="008F5B50">
      <w:pPr>
        <w:spacing w:line="240" w:lineRule="auto"/>
        <w:jc w:val="both"/>
        <w:rPr>
          <w:rFonts w:ascii="Arial" w:hAnsi="Arial" w:cs="Arial"/>
          <w:lang w:val="sr-Cyrl-CS"/>
        </w:rPr>
      </w:pPr>
      <w:r w:rsidRPr="00C755A1">
        <w:rPr>
          <w:rFonts w:ascii="Arial" w:hAnsi="Arial" w:cs="Arial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8F5B50" w:rsidRPr="00100F31" w:rsidRDefault="008F5B50" w:rsidP="008F5B50">
      <w:pPr>
        <w:rPr>
          <w:rFonts w:ascii="Arial" w:hAnsi="Arial" w:cs="Arial"/>
          <w:szCs w:val="24"/>
          <w:lang w:val="sr-Cyrl-CS"/>
        </w:rPr>
      </w:pPr>
      <w:r w:rsidRPr="00100F31">
        <w:rPr>
          <w:rFonts w:ascii="Arial" w:hAnsi="Arial" w:cs="Arial"/>
          <w:szCs w:val="24"/>
          <w:lang w:val="sr-Cyrl-C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poreskauprava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/"</w:instrText>
      </w:r>
      <w:r>
        <w:fldChar w:fldCharType="separate"/>
      </w:r>
      <w:r w:rsidRPr="00100F31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poreskauprava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rs</w:t>
      </w:r>
      <w:r>
        <w:fldChar w:fldCharType="end"/>
      </w:r>
    </w:p>
    <w:p w:rsidR="008F5B50" w:rsidRDefault="008F5B50" w:rsidP="008F5B50">
      <w:pPr>
        <w:rPr>
          <w:rFonts w:ascii="Arial" w:hAnsi="Arial" w:cs="Arial"/>
          <w:szCs w:val="24"/>
          <w:lang w:val="sr-Cyrl-CS"/>
        </w:rPr>
      </w:pPr>
      <w:r w:rsidRPr="00100F31">
        <w:rPr>
          <w:rFonts w:ascii="Arial" w:hAnsi="Arial" w:cs="Arial"/>
          <w:szCs w:val="24"/>
          <w:lang w:val="sr-Cyrl-CS"/>
        </w:rPr>
        <w:t xml:space="preserve">подаци о заштити животне средине могу добити у Агенцији за заштиту животне средине, Београд, Руже Јовановић 27а,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sepa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/"</w:instrText>
      </w:r>
      <w:r>
        <w:fldChar w:fldCharType="separate"/>
      </w:r>
      <w:r w:rsidRPr="00100F31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sepa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rs</w:t>
      </w:r>
      <w:r>
        <w:fldChar w:fldCharType="end"/>
      </w:r>
      <w:r w:rsidRPr="00F366B2">
        <w:rPr>
          <w:rFonts w:ascii="Arial" w:hAnsi="Arial" w:cs="Arial"/>
          <w:szCs w:val="24"/>
          <w:lang w:val="sr-Cyrl-CS"/>
        </w:rPr>
        <w:t xml:space="preserve"> </w:t>
      </w:r>
      <w:r w:rsidRPr="00100F31">
        <w:rPr>
          <w:rFonts w:ascii="Arial" w:hAnsi="Arial" w:cs="Arial"/>
          <w:szCs w:val="24"/>
          <w:lang w:val="sr-Cyrl-CS"/>
        </w:rPr>
        <w:t xml:space="preserve">и у Министарству енергетике, развоја и заштите животне средине, Београд, Немањина 22-26,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merz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/"</w:instrText>
      </w:r>
      <w:r>
        <w:fldChar w:fldCharType="separate"/>
      </w:r>
      <w:r w:rsidRPr="00100F31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merz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rs</w:t>
      </w:r>
      <w:r>
        <w:fldChar w:fldCharType="end"/>
      </w:r>
    </w:p>
    <w:p w:rsidR="008F5B50" w:rsidRPr="00100F31" w:rsidRDefault="008F5B50" w:rsidP="008F5B50">
      <w:pPr>
        <w:rPr>
          <w:rFonts w:ascii="Arial" w:hAnsi="Arial" w:cs="Arial"/>
          <w:szCs w:val="24"/>
          <w:lang w:val="sr-Cyrl-CS"/>
        </w:rPr>
      </w:pPr>
      <w:r w:rsidRPr="00100F31">
        <w:rPr>
          <w:rFonts w:ascii="Arial" w:hAnsi="Arial" w:cs="Arial"/>
          <w:szCs w:val="24"/>
          <w:lang w:val="sr-Cyrl-CS"/>
        </w:rPr>
        <w:lastRenderedPageBreak/>
        <w:t xml:space="preserve">подаци о заштити при запошљавању и условима рада се могу добити </w:t>
      </w:r>
      <w:r>
        <w:rPr>
          <w:rFonts w:ascii="Arial" w:hAnsi="Arial" w:cs="Arial"/>
          <w:szCs w:val="24"/>
          <w:lang w:val="sr-Cyrl-CS"/>
        </w:rPr>
        <w:t>у Министарству рада, запошљавањ</w:t>
      </w:r>
      <w:r w:rsidRPr="00100F31">
        <w:rPr>
          <w:rFonts w:ascii="Arial" w:hAnsi="Arial" w:cs="Arial"/>
          <w:szCs w:val="24"/>
          <w:lang w:val="sr-Cyrl-CS"/>
        </w:rPr>
        <w:t xml:space="preserve">а и социјалне политике, Београд, Немањина 11,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minrzs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"</w:instrText>
      </w:r>
      <w:r>
        <w:fldChar w:fldCharType="separate"/>
      </w:r>
      <w:r w:rsidRPr="00637A3F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637A3F">
        <w:rPr>
          <w:rStyle w:val="Hyperlink"/>
          <w:rFonts w:ascii="Arial" w:hAnsi="Arial" w:cs="Arial"/>
        </w:rPr>
        <w:t>minrzs</w:t>
      </w:r>
      <w:r w:rsidRPr="00F366B2">
        <w:rPr>
          <w:rStyle w:val="Hyperlink"/>
          <w:rFonts w:ascii="Arial" w:hAnsi="Arial" w:cs="Arial"/>
        </w:rPr>
        <w:t>.</w:t>
      </w:r>
      <w:r w:rsidRPr="00637A3F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637A3F">
        <w:rPr>
          <w:rStyle w:val="Hyperlink"/>
          <w:rFonts w:ascii="Arial" w:hAnsi="Arial" w:cs="Arial"/>
        </w:rPr>
        <w:t>rs</w:t>
      </w:r>
      <w:r>
        <w:fldChar w:fldCharType="end"/>
      </w:r>
      <w:r w:rsidRPr="00F366B2">
        <w:rPr>
          <w:rFonts w:ascii="Arial" w:hAnsi="Arial" w:cs="Arial"/>
          <w:szCs w:val="24"/>
          <w:lang w:val="sr-Cyrl-CS"/>
        </w:rPr>
        <w:t>.</w:t>
      </w:r>
      <w:r>
        <w:rPr>
          <w:rFonts w:ascii="Arial" w:hAnsi="Arial" w:cs="Arial"/>
          <w:szCs w:val="24"/>
          <w:lang w:val="sr-Cyrl-CS"/>
        </w:rPr>
        <w:t xml:space="preserve"> </w:t>
      </w:r>
      <w:r w:rsidRPr="00100F31">
        <w:rPr>
          <w:rFonts w:ascii="Arial" w:hAnsi="Arial" w:cs="Arial"/>
          <w:szCs w:val="24"/>
          <w:lang w:val="sr-Cyrl-CS"/>
        </w:rPr>
        <w:t xml:space="preserve"> </w:t>
      </w:r>
    </w:p>
    <w:p w:rsidR="008F5B50" w:rsidRPr="00F366B2" w:rsidRDefault="008F5B50" w:rsidP="008F5B50">
      <w:pPr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Начин подношења понуде</w:t>
      </w:r>
      <w:r w:rsidRPr="005A2D9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 р</w:t>
      </w:r>
      <w:r w:rsidRPr="00F366B2">
        <w:rPr>
          <w:rFonts w:ascii="Arial" w:hAnsi="Arial" w:cs="Arial"/>
          <w:lang w:val="sr-Cyrl-CS"/>
        </w:rPr>
        <w:t>ок</w:t>
      </w:r>
      <w:r>
        <w:rPr>
          <w:rFonts w:ascii="Arial" w:hAnsi="Arial" w:cs="Arial"/>
          <w:lang w:val="sr-Cyrl-CS"/>
        </w:rPr>
        <w:t>:</w:t>
      </w:r>
      <w:r w:rsidRPr="00F366B2">
        <w:rPr>
          <w:rFonts w:ascii="Arial" w:hAnsi="Arial" w:cs="Arial"/>
          <w:lang w:val="sr-Cyrl-CS"/>
        </w:rPr>
        <w:t xml:space="preserve"> </w:t>
      </w:r>
      <w:r w:rsidRPr="00F366B2">
        <w:rPr>
          <w:rFonts w:ascii="Arial" w:eastAsia="TimesNewRomanPSMT" w:hAnsi="Arial" w:cs="Arial"/>
          <w:bCs/>
          <w:lang w:val="sr-Cyrl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F366B2">
        <w:rPr>
          <w:rFonts w:ascii="Arial" w:eastAsia="TimesNewRomanPSMT" w:hAnsi="Arial" w:cs="Arial"/>
          <w:bCs/>
          <w:lang w:val="sr-Cyrl-CS"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F5B50" w:rsidRDefault="008F5B50" w:rsidP="008F5B5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lang w:val="sr-Cyrl-CS"/>
        </w:rPr>
      </w:pPr>
      <w:r w:rsidRPr="00F366B2">
        <w:rPr>
          <w:rFonts w:ascii="Arial" w:eastAsia="TimesNewRomanPSMT" w:hAnsi="Arial" w:cs="Arial"/>
          <w:bCs/>
          <w:lang w:val="sr-Cyrl-CS"/>
        </w:rPr>
        <w:t xml:space="preserve">Понуду доставити на адресу: </w:t>
      </w:r>
      <w:r>
        <w:rPr>
          <w:rFonts w:ascii="Arial" w:hAnsi="Arial" w:cs="Arial"/>
          <w:lang w:val="sr-Cyrl-CS"/>
        </w:rPr>
        <w:t>ЈКП</w:t>
      </w:r>
      <w:r w:rsidRPr="00F366B2">
        <w:rPr>
          <w:rFonts w:ascii="Arial" w:hAnsi="Arial" w:cs="Arial"/>
          <w:lang w:val="sr-Cyrl-CS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eastAsia="TimesNewRomanPSMT" w:hAnsi="Arial" w:cs="Arial"/>
          <w:bCs/>
          <w:lang w:val="sr-Cyrl-CS"/>
        </w:rPr>
        <w:t xml:space="preserve">, 11450 Сопот, </w:t>
      </w:r>
      <w:r w:rsidRPr="00F366B2">
        <w:rPr>
          <w:rFonts w:ascii="Arial" w:hAnsi="Arial" w:cs="Arial"/>
          <w:i/>
          <w:iCs/>
          <w:lang w:val="sr-Cyrl-CS"/>
        </w:rPr>
        <w:t xml:space="preserve"> </w:t>
      </w:r>
      <w:r w:rsidRPr="00F366B2">
        <w:rPr>
          <w:rFonts w:ascii="Arial" w:eastAsia="TimesNewRomanPSMT" w:hAnsi="Arial" w:cs="Arial"/>
          <w:bCs/>
          <w:lang w:val="sr-Cyrl-CS"/>
        </w:rPr>
        <w:t xml:space="preserve">са назнаком: </w:t>
      </w:r>
      <w:r w:rsidRPr="00F366B2">
        <w:rPr>
          <w:rFonts w:ascii="Arial" w:eastAsia="TimesNewRomanPS-BoldMT" w:hAnsi="Arial" w:cs="Arial"/>
          <w:b/>
          <w:bCs/>
          <w:lang w:val="sr-Cyrl-CS"/>
        </w:rPr>
        <w:t>,,Понуда за јавну набавку</w:t>
      </w:r>
      <w:r w:rsidRPr="00F366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водоводног и електрофузионог материјала партија ....</w:t>
      </w:r>
      <w:r w:rsidRPr="00F366B2">
        <w:rPr>
          <w:rFonts w:ascii="Arial" w:hAnsi="Arial" w:cs="Arial"/>
          <w:b/>
          <w:lang w:val="sr-Cyrl-CS"/>
        </w:rPr>
        <w:t>,</w:t>
      </w:r>
      <w:r w:rsidRPr="00F366B2">
        <w:rPr>
          <w:rFonts w:ascii="Arial" w:eastAsia="TimesNewRomanPS-BoldMT" w:hAnsi="Arial" w:cs="Arial"/>
          <w:b/>
          <w:bCs/>
          <w:color w:val="002060"/>
          <w:lang w:val="sr-Cyrl-CS"/>
        </w:rPr>
        <w:t xml:space="preserve"> </w:t>
      </w:r>
      <w:r w:rsidRPr="00F366B2">
        <w:rPr>
          <w:rFonts w:ascii="Arial" w:eastAsia="TimesNewRomanPS-BoldMT" w:hAnsi="Arial" w:cs="Arial"/>
          <w:b/>
          <w:bCs/>
          <w:lang w:val="sr-Cyrl-CS"/>
        </w:rPr>
        <w:t>бр.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F366B2">
        <w:rPr>
          <w:rFonts w:ascii="Arial" w:eastAsia="TimesNewRomanPS-BoldMT" w:hAnsi="Arial" w:cs="Arial"/>
          <w:b/>
          <w:bCs/>
          <w:lang w:val="sr-Cyrl-CS"/>
        </w:rPr>
        <w:t xml:space="preserve"> </w:t>
      </w:r>
      <w:r>
        <w:rPr>
          <w:rFonts w:ascii="Arial" w:eastAsia="TimesNewRomanPS-BoldMT" w:hAnsi="Arial" w:cs="Arial"/>
          <w:b/>
          <w:bCs/>
          <w:lang w:val="sr-Cyrl-CS"/>
        </w:rPr>
        <w:t>1.1.1.-2/2017</w:t>
      </w:r>
      <w:r w:rsidRPr="00F366B2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F366B2">
        <w:rPr>
          <w:rFonts w:ascii="Arial" w:eastAsia="TimesNewRomanPS-BoldMT" w:hAnsi="Arial" w:cs="Arial"/>
          <w:b/>
          <w:bCs/>
          <w:i/>
          <w:lang w:val="sr-Cyrl-CS"/>
        </w:rPr>
        <w:t xml:space="preserve"> </w:t>
      </w:r>
      <w:r w:rsidRPr="00F366B2">
        <w:rPr>
          <w:rFonts w:ascii="Arial" w:eastAsia="TimesNewRomanPSMT" w:hAnsi="Arial" w:cs="Arial"/>
          <w:b/>
          <w:bCs/>
          <w:lang w:val="sr-Cyrl-CS"/>
        </w:rPr>
        <w:t xml:space="preserve">- </w:t>
      </w:r>
      <w:r w:rsidRPr="00F366B2">
        <w:rPr>
          <w:rFonts w:ascii="Arial" w:eastAsia="TimesNewRomanPS-BoldMT" w:hAnsi="Arial" w:cs="Arial"/>
          <w:b/>
          <w:bCs/>
          <w:lang w:val="sr-Cyrl-CS"/>
        </w:rPr>
        <w:t>НЕ ОТВАРАТИ”.</w:t>
      </w:r>
      <w:r w:rsidRPr="00F366B2">
        <w:rPr>
          <w:rFonts w:ascii="Arial" w:hAnsi="Arial" w:cs="Arial"/>
          <w:color w:val="FF0000"/>
          <w:lang w:val="sr-Cyrl-CS"/>
        </w:rPr>
        <w:t xml:space="preserve"> </w:t>
      </w:r>
    </w:p>
    <w:p w:rsidR="008F5B50" w:rsidRPr="00F366B2" w:rsidRDefault="008F5B50" w:rsidP="008F5B5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>Рок за</w:t>
      </w:r>
      <w:r>
        <w:rPr>
          <w:rFonts w:ascii="Arial" w:hAnsi="Arial" w:cs="Arial"/>
          <w:lang w:val="sr-Cyrl-CS"/>
        </w:rPr>
        <w:t xml:space="preserve"> подношења понуда</w:t>
      </w:r>
      <w:r w:rsidRPr="00F366B2">
        <w:rPr>
          <w:rFonts w:ascii="Arial" w:hAnsi="Arial" w:cs="Arial"/>
          <w:lang w:val="sr-Cyrl-CS"/>
        </w:rPr>
        <w:t xml:space="preserve"> је </w:t>
      </w:r>
      <w:r>
        <w:rPr>
          <w:rFonts w:ascii="Arial" w:hAnsi="Arial" w:cs="Arial"/>
          <w:lang w:val="sr-Cyrl-CS"/>
        </w:rPr>
        <w:t>30</w:t>
      </w:r>
      <w:r w:rsidRPr="00F366B2">
        <w:rPr>
          <w:rFonts w:ascii="Arial" w:hAnsi="Arial" w:cs="Arial"/>
          <w:lang w:val="sr-Cyrl-CS"/>
        </w:rPr>
        <w:t xml:space="preserve"> дана од дана објављивања Јавног позива и Конкурсне документације на Порталу јавних набавки и интернет страници Наручиоца.</w:t>
      </w:r>
    </w:p>
    <w:p w:rsidR="008F5B50" w:rsidRPr="00F366B2" w:rsidRDefault="008F5B50" w:rsidP="008F5B5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 xml:space="preserve">Понуда се сматра благовременом уколико је примљена од стране наручиоца до </w:t>
      </w:r>
      <w:r>
        <w:rPr>
          <w:rFonts w:ascii="Arial" w:hAnsi="Arial" w:cs="Arial"/>
          <w:lang w:val="sr-Cyrl-CS"/>
        </w:rPr>
        <w:t xml:space="preserve"> </w:t>
      </w:r>
      <w:r w:rsidRPr="00F366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01</w:t>
      </w:r>
      <w:r>
        <w:rPr>
          <w:rFonts w:ascii="Arial" w:hAnsi="Arial" w:cs="Arial"/>
          <w:lang w:val="sr-Cyrl-CS"/>
        </w:rPr>
        <w:t>.0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>.</w:t>
      </w:r>
      <w:r w:rsidRPr="007A73EC"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</w:rPr>
        <w:t>8</w:t>
      </w:r>
      <w:r w:rsidRPr="007A73EC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године</w:t>
      </w:r>
      <w:r w:rsidRPr="00F366B2">
        <w:rPr>
          <w:rFonts w:ascii="Arial" w:hAnsi="Arial" w:cs="Arial"/>
          <w:lang w:val="sr-Cyrl-CS"/>
        </w:rPr>
        <w:t xml:space="preserve"> до </w:t>
      </w:r>
      <w:r w:rsidRPr="007A73EC">
        <w:rPr>
          <w:rFonts w:ascii="Arial" w:hAnsi="Arial" w:cs="Arial"/>
          <w:lang w:val="sr-Cyrl-CS"/>
        </w:rPr>
        <w:t>1</w:t>
      </w:r>
      <w:r w:rsidRPr="00F366B2">
        <w:rPr>
          <w:rFonts w:ascii="Arial" w:hAnsi="Arial" w:cs="Arial"/>
          <w:lang w:val="sr-Cyrl-CS"/>
        </w:rPr>
        <w:t>2</w:t>
      </w:r>
      <w:r w:rsidRPr="007A73EC">
        <w:rPr>
          <w:rFonts w:ascii="Arial" w:hAnsi="Arial" w:cs="Arial"/>
          <w:lang w:val="sr-Cyrl-CS"/>
        </w:rPr>
        <w:t>:00 часова.</w:t>
      </w:r>
      <w:r w:rsidRPr="00F366B2">
        <w:rPr>
          <w:rFonts w:ascii="Arial" w:hAnsi="Arial" w:cs="Arial"/>
          <w:lang w:val="sr-Cyrl-CS"/>
        </w:rPr>
        <w:t xml:space="preserve"> Уколико је понуда достављена непосредно </w:t>
      </w:r>
      <w:r w:rsidRPr="00E6275B">
        <w:rPr>
          <w:rFonts w:ascii="Arial" w:hAnsi="Arial" w:cs="Arial"/>
          <w:lang w:val="sr-Cyrl-CS"/>
        </w:rPr>
        <w:t>н</w:t>
      </w:r>
      <w:r w:rsidRPr="00F366B2">
        <w:rPr>
          <w:rFonts w:ascii="Arial" w:hAnsi="Arial" w:cs="Arial"/>
          <w:lang w:val="sr-Cyrl-CS"/>
        </w:rPr>
        <w:t>аруч</w:t>
      </w:r>
      <w:r w:rsidRPr="00E6275B">
        <w:rPr>
          <w:rFonts w:ascii="Arial" w:hAnsi="Arial" w:cs="Arial"/>
          <w:lang w:val="sr-Cyrl-CS"/>
        </w:rPr>
        <w:t>и</w:t>
      </w:r>
      <w:r w:rsidRPr="00F366B2">
        <w:rPr>
          <w:rFonts w:ascii="Arial" w:hAnsi="Arial" w:cs="Arial"/>
          <w:lang w:val="sr-Cyrl-CS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8F5B50" w:rsidRPr="00F366B2" w:rsidRDefault="008F5B50" w:rsidP="008F5B5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F5B50" w:rsidRPr="00F366B2" w:rsidRDefault="008F5B50" w:rsidP="008F5B5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>
        <w:rPr>
          <w:rFonts w:ascii="Arial" w:hAnsi="Arial" w:cs="Arial"/>
        </w:rPr>
        <w:t>01</w:t>
      </w:r>
      <w:r>
        <w:rPr>
          <w:rFonts w:ascii="Arial" w:hAnsi="Arial" w:cs="Arial"/>
          <w:lang w:val="sr-Cyrl-CS"/>
        </w:rPr>
        <w:t>.0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>.</w:t>
      </w:r>
      <w:r w:rsidRPr="007A73EC"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</w:rPr>
        <w:t>8</w:t>
      </w:r>
      <w:r w:rsidRPr="007A73EC">
        <w:rPr>
          <w:rFonts w:ascii="Arial" w:hAnsi="Arial" w:cs="Arial"/>
          <w:bCs/>
          <w:iCs/>
          <w:lang w:val="sr-Cyrl-CS"/>
        </w:rPr>
        <w:t xml:space="preserve">. </w:t>
      </w:r>
      <w:proofErr w:type="gramStart"/>
      <w:r w:rsidRPr="007A73EC">
        <w:rPr>
          <w:rFonts w:ascii="Arial" w:hAnsi="Arial" w:cs="Arial"/>
          <w:bCs/>
          <w:iCs/>
          <w:lang w:val="sr-Cyrl-CS"/>
        </w:rPr>
        <w:t>године</w:t>
      </w:r>
      <w:proofErr w:type="gramEnd"/>
      <w:r>
        <w:rPr>
          <w:rFonts w:ascii="Arial" w:hAnsi="Arial" w:cs="Arial"/>
          <w:bCs/>
          <w:iCs/>
          <w:lang w:val="sr-Cyrl-CS"/>
        </w:rPr>
        <w:t xml:space="preserve"> у 12.30 часова у </w:t>
      </w:r>
      <w:r w:rsidRPr="00F366B2">
        <w:rPr>
          <w:rFonts w:ascii="Arial" w:hAnsi="Arial" w:cs="Arial"/>
          <w:lang w:val="sr-Cyrl-CS"/>
        </w:rPr>
        <w:t xml:space="preserve">згради </w:t>
      </w:r>
      <w:r>
        <w:rPr>
          <w:rFonts w:ascii="Arial" w:hAnsi="Arial" w:cs="Arial"/>
          <w:lang w:val="sr-Cyrl-CS"/>
        </w:rPr>
        <w:t>ЈКП</w:t>
      </w:r>
      <w:r w:rsidRPr="00F366B2">
        <w:rPr>
          <w:rFonts w:ascii="Arial" w:hAnsi="Arial" w:cs="Arial"/>
          <w:lang w:val="sr-Cyrl-CS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 w:rsidRPr="00F366B2">
        <w:rPr>
          <w:rFonts w:ascii="Arial" w:hAnsi="Arial" w:cs="Arial"/>
          <w:lang w:val="sr-Cyrl-CS"/>
        </w:rPr>
        <w:t xml:space="preserve"> 11450 Сопот. </w:t>
      </w:r>
    </w:p>
    <w:p w:rsidR="008F5B50" w:rsidRPr="00D56DC8" w:rsidRDefault="008F5B50" w:rsidP="008F5B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Наручилац ће донети Одлуку у року од двадесетпет  дана од дана отварања понуда.</w:t>
      </w:r>
    </w:p>
    <w:p w:rsidR="008F5B50" w:rsidRPr="0020697F" w:rsidRDefault="008F5B50" w:rsidP="008F5B50">
      <w:pPr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 xml:space="preserve">Лице за контакт: </w:t>
      </w:r>
      <w:r>
        <w:rPr>
          <w:rFonts w:ascii="Arial" w:hAnsi="Arial" w:cs="Arial"/>
          <w:lang w:val="sr-Cyrl-CS"/>
        </w:rPr>
        <w:t>Ивана Недељковић</w:t>
      </w:r>
      <w:r w:rsidRPr="00F366B2">
        <w:rPr>
          <w:rFonts w:ascii="Arial" w:hAnsi="Arial" w:cs="Arial"/>
          <w:lang w:val="sr-Cyrl-CS"/>
        </w:rPr>
        <w:t>, тел: 011/8251-21</w:t>
      </w:r>
      <w:r>
        <w:rPr>
          <w:rFonts w:ascii="Arial" w:hAnsi="Arial" w:cs="Arial"/>
          <w:lang w:val="sr-Cyrl-CS"/>
        </w:rPr>
        <w:t>2</w:t>
      </w:r>
      <w:r w:rsidRPr="00F366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8F5B50" w:rsidRPr="0009005E" w:rsidRDefault="008F5B50" w:rsidP="008F5B50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5" w:history="1"/>
      <w:r>
        <w:rPr>
          <w:lang w:val="sr-Cyrl-CS"/>
        </w:rPr>
        <w:t xml:space="preserve"> </w:t>
      </w:r>
      <w:r w:rsidRPr="00BE3BCC">
        <w:rPr>
          <w:rFonts w:ascii="Arial" w:hAnsi="Arial" w:cs="Arial"/>
          <w:lang w:val="sr-Latn-CS"/>
        </w:rPr>
        <w:t>i</w:t>
      </w:r>
      <w:r>
        <w:rPr>
          <w:rFonts w:ascii="Arial" w:hAnsi="Arial" w:cs="Arial"/>
          <w:lang w:val="sr-Latn-CS"/>
        </w:rPr>
        <w:t>vana.nedeljkovic85</w:t>
      </w:r>
      <w:r>
        <w:rPr>
          <w:rFonts w:ascii="Arial" w:hAnsi="Arial" w:cs="Arial"/>
        </w:rPr>
        <w:t>@gmail.com</w:t>
      </w:r>
      <w:r w:rsidRPr="00F366B2">
        <w:rPr>
          <w:lang w:val="sr-Cyrl-CS"/>
        </w:rPr>
        <w:t xml:space="preserve"> </w:t>
      </w:r>
      <w:r w:rsidRPr="00F366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8F5B50" w:rsidRDefault="008F5B50" w:rsidP="008F5B50">
      <w:pPr>
        <w:jc w:val="both"/>
        <w:rPr>
          <w:rFonts w:ascii="Arial" w:hAnsi="Arial" w:cs="Arial"/>
          <w:bCs/>
          <w:lang w:val="sr-Cyrl-CS"/>
        </w:rPr>
      </w:pPr>
    </w:p>
    <w:p w:rsidR="008F5B50" w:rsidRDefault="008F5B50" w:rsidP="008F5B5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8F5B50" w:rsidRPr="006A15BA" w:rsidRDefault="008F5B50" w:rsidP="008F5B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8F5B50" w:rsidRDefault="008F5B50" w:rsidP="008F5B50"/>
    <w:p w:rsidR="002C7D85" w:rsidRDefault="002C7D85"/>
    <w:sectPr w:rsidR="002C7D85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F5B50"/>
    <w:rsid w:val="002C7D85"/>
    <w:rsid w:val="008F5B50"/>
    <w:rsid w:val="00A8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50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F5B50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8F5B50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8F5B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2018-01-30T09:31:00Z</dcterms:created>
  <dcterms:modified xsi:type="dcterms:W3CDTF">2018-01-30T09:45:00Z</dcterms:modified>
</cp:coreProperties>
</file>