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491" w:rsidRDefault="000B3491" w:rsidP="000B3491">
      <w:pPr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 xml:space="preserve">ЈАВНО </w:t>
      </w:r>
      <w:r>
        <w:rPr>
          <w:rFonts w:ascii="Arial" w:hAnsi="Arial" w:cs="Arial"/>
          <w:b/>
        </w:rPr>
        <w:t>K</w:t>
      </w:r>
      <w:r>
        <w:rPr>
          <w:rFonts w:ascii="Arial" w:hAnsi="Arial" w:cs="Arial"/>
          <w:b/>
          <w:lang w:val="sr-Cyrl-CS"/>
        </w:rPr>
        <w:t xml:space="preserve">ОМУНАЛНО </w:t>
      </w:r>
    </w:p>
    <w:p w:rsidR="000B3491" w:rsidRDefault="000B3491" w:rsidP="000B3491">
      <w:pPr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 xml:space="preserve">ПРЕДУЗЕЋЕ СОПОТ </w:t>
      </w:r>
    </w:p>
    <w:p w:rsidR="000B3491" w:rsidRDefault="000B3491" w:rsidP="000B3491">
      <w:pPr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Кнеза Милоша 45 а, 11450 СОПОТ</w:t>
      </w:r>
    </w:p>
    <w:p w:rsidR="000B3491" w:rsidRDefault="000B3491" w:rsidP="000B3491">
      <w:pPr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sr-Cyrl-CS"/>
        </w:rPr>
        <w:t xml:space="preserve">ПИБ: </w:t>
      </w:r>
      <w:r>
        <w:rPr>
          <w:rFonts w:ascii="Arial" w:hAnsi="Arial" w:cs="Arial"/>
          <w:b/>
          <w:lang w:val="sr-Latn-CS"/>
        </w:rPr>
        <w:t xml:space="preserve">100224435, </w:t>
      </w:r>
      <w:r>
        <w:rPr>
          <w:rFonts w:ascii="Arial" w:hAnsi="Arial" w:cs="Arial"/>
          <w:b/>
          <w:lang w:val="sr-Cyrl-CS"/>
        </w:rPr>
        <w:t xml:space="preserve"> МБ:  </w:t>
      </w:r>
      <w:r>
        <w:rPr>
          <w:rFonts w:ascii="Arial" w:hAnsi="Arial" w:cs="Arial"/>
          <w:b/>
          <w:lang w:val="sr-Latn-CS"/>
        </w:rPr>
        <w:t>07006888</w:t>
      </w:r>
    </w:p>
    <w:p w:rsidR="000B3491" w:rsidRDefault="000B3491" w:rsidP="000B3491">
      <w:pPr>
        <w:rPr>
          <w:rFonts w:ascii="Arial" w:hAnsi="Arial" w:cs="Arial"/>
          <w:lang w:val="sr-Cyrl-CS"/>
        </w:rPr>
      </w:pPr>
      <w:r>
        <w:rPr>
          <w:rFonts w:ascii="Arial" w:hAnsi="Arial" w:cs="Arial"/>
          <w:b/>
          <w:lang w:val="sr-Cyrl-CS"/>
        </w:rPr>
        <w:t xml:space="preserve">Телефон/факс: </w:t>
      </w:r>
      <w:r>
        <w:rPr>
          <w:rFonts w:ascii="Arial" w:hAnsi="Arial" w:cs="Arial"/>
          <w:lang w:val="sr-Cyrl-CS"/>
        </w:rPr>
        <w:t>011/ 8251-212</w:t>
      </w:r>
    </w:p>
    <w:p w:rsidR="000B3491" w:rsidRPr="000B3491" w:rsidRDefault="000B3491" w:rsidP="000B3491">
      <w:r>
        <w:rPr>
          <w:rFonts w:ascii="Arial" w:hAnsi="Arial" w:cs="Arial"/>
          <w:b/>
          <w:lang w:val="sr-Cyrl-CS"/>
        </w:rPr>
        <w:t>Е</w:t>
      </w:r>
      <w:r>
        <w:rPr>
          <w:rFonts w:ascii="Arial" w:hAnsi="Arial" w:cs="Arial"/>
          <w:b/>
          <w:lang w:val="sr-Latn-CS"/>
        </w:rPr>
        <w:t xml:space="preserve">-mail: </w:t>
      </w:r>
      <w:r w:rsidRPr="000B3491">
        <w:rPr>
          <w:rFonts w:ascii="Arial" w:hAnsi="Arial" w:cs="Arial"/>
          <w:lang w:val="sr-Latn-CS"/>
        </w:rPr>
        <w:t>ivana</w:t>
      </w:r>
      <w:r w:rsidRPr="000B3491">
        <w:rPr>
          <w:rFonts w:ascii="Arial" w:hAnsi="Arial" w:cs="Arial"/>
        </w:rPr>
        <w:t>.jkpsopot@outlook.com</w:t>
      </w:r>
    </w:p>
    <w:p w:rsidR="000B3491" w:rsidRPr="000B3491" w:rsidRDefault="000B3491" w:rsidP="000B3491">
      <w:pPr>
        <w:rPr>
          <w:rFonts w:ascii="Arial" w:hAnsi="Arial" w:cs="Arial"/>
        </w:rPr>
      </w:pPr>
      <w:r>
        <w:rPr>
          <w:rFonts w:ascii="Arial" w:hAnsi="Arial" w:cs="Arial"/>
          <w:b/>
          <w:lang w:val="sr-Cyrl-CS"/>
        </w:rPr>
        <w:t>Број:</w:t>
      </w:r>
      <w:r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Latn-CS"/>
        </w:rPr>
        <w:t xml:space="preserve"> 1.1.3. - 5/201</w:t>
      </w:r>
      <w:r>
        <w:rPr>
          <w:rFonts w:ascii="Arial" w:hAnsi="Arial" w:cs="Arial"/>
        </w:rPr>
        <w:t>8</w:t>
      </w:r>
    </w:p>
    <w:p w:rsidR="000B3491" w:rsidRPr="00BB3EFF" w:rsidRDefault="000B3491" w:rsidP="000B3491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b/>
          <w:lang w:val="sr-Cyrl-CS"/>
        </w:rPr>
        <w:t xml:space="preserve">Датум: </w:t>
      </w:r>
      <w:r>
        <w:rPr>
          <w:rFonts w:ascii="Arial" w:hAnsi="Arial" w:cs="Arial"/>
        </w:rPr>
        <w:t>15</w:t>
      </w:r>
      <w:r>
        <w:rPr>
          <w:rFonts w:ascii="Arial" w:hAnsi="Arial" w:cs="Arial"/>
          <w:lang w:val="sr-Latn-CS"/>
        </w:rPr>
        <w:t>.0</w:t>
      </w:r>
      <w:r>
        <w:rPr>
          <w:rFonts w:ascii="Arial" w:hAnsi="Arial" w:cs="Arial"/>
        </w:rPr>
        <w:t>1</w:t>
      </w:r>
      <w:r>
        <w:rPr>
          <w:rFonts w:ascii="Arial" w:hAnsi="Arial" w:cs="Arial"/>
          <w:lang w:val="sr-Latn-CS"/>
        </w:rPr>
        <w:t>.201</w:t>
      </w:r>
      <w:r>
        <w:rPr>
          <w:rFonts w:ascii="Arial" w:hAnsi="Arial" w:cs="Arial"/>
        </w:rPr>
        <w:t>8</w:t>
      </w:r>
      <w:r>
        <w:rPr>
          <w:rFonts w:ascii="Arial" w:hAnsi="Arial" w:cs="Arial"/>
          <w:lang w:val="sr-Latn-CS"/>
        </w:rPr>
        <w:t xml:space="preserve">. </w:t>
      </w:r>
      <w:r>
        <w:rPr>
          <w:rFonts w:ascii="Arial" w:hAnsi="Arial" w:cs="Arial"/>
          <w:lang w:val="sr-Cyrl-CS"/>
        </w:rPr>
        <w:t>год</w:t>
      </w:r>
    </w:p>
    <w:p w:rsidR="000B3491" w:rsidRPr="006A15BA" w:rsidRDefault="000B3491" w:rsidP="000B3491">
      <w:pPr>
        <w:rPr>
          <w:rFonts w:ascii="Arial" w:hAnsi="Arial" w:cs="Arial"/>
          <w:b/>
          <w:lang w:val="hr-HR"/>
        </w:rPr>
      </w:pPr>
    </w:p>
    <w:p w:rsidR="000B3491" w:rsidRPr="006A15BA" w:rsidRDefault="000B3491" w:rsidP="000B3491">
      <w:pPr>
        <w:autoSpaceDE w:val="0"/>
        <w:autoSpaceDN w:val="0"/>
        <w:adjustRightInd w:val="0"/>
        <w:jc w:val="center"/>
        <w:rPr>
          <w:rFonts w:ascii="Arial" w:hAnsi="Arial" w:cs="Arial"/>
          <w:lang w:val="sr-Cyrl-CS"/>
        </w:rPr>
      </w:pPr>
      <w:r w:rsidRPr="006A15BA">
        <w:rPr>
          <w:rFonts w:ascii="Arial" w:hAnsi="Arial" w:cs="Arial"/>
          <w:color w:val="000000"/>
          <w:lang w:val="ru-RU"/>
        </w:rPr>
        <w:t xml:space="preserve">На основу члана </w:t>
      </w:r>
      <w:r w:rsidRPr="006A15BA">
        <w:rPr>
          <w:rFonts w:ascii="Arial" w:hAnsi="Arial" w:cs="Arial"/>
          <w:color w:val="000000"/>
        </w:rPr>
        <w:t>60.</w:t>
      </w:r>
      <w:r w:rsidRPr="006A15BA">
        <w:rPr>
          <w:rFonts w:ascii="Arial" w:hAnsi="Arial" w:cs="Arial"/>
          <w:color w:val="000000"/>
          <w:lang w:val="sr-Cyrl-CS"/>
        </w:rPr>
        <w:t xml:space="preserve"> </w:t>
      </w:r>
      <w:r w:rsidRPr="006A15BA">
        <w:rPr>
          <w:rFonts w:ascii="Arial" w:hAnsi="Arial" w:cs="Arial"/>
          <w:color w:val="000000"/>
        </w:rPr>
        <w:t xml:space="preserve">Закона о јавним набавкама </w:t>
      </w:r>
      <w:r w:rsidRPr="006A15BA">
        <w:rPr>
          <w:rFonts w:ascii="Arial" w:hAnsi="Arial" w:cs="Arial"/>
          <w:lang w:val="sr-Cyrl-CS"/>
        </w:rPr>
        <w:t>(„ Службени гласник РС“, бр.124/2012)</w:t>
      </w:r>
    </w:p>
    <w:p w:rsidR="000B3491" w:rsidRDefault="000B3491" w:rsidP="000B3491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0B3491" w:rsidRPr="006A15BA" w:rsidRDefault="000B3491" w:rsidP="000B3491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lang w:val="sr-Cyrl-CS"/>
        </w:rPr>
      </w:pPr>
      <w:r>
        <w:rPr>
          <w:rFonts w:ascii="Arial" w:hAnsi="Arial" w:cs="Arial"/>
          <w:lang w:val="sr-Cyrl-CS"/>
        </w:rPr>
        <w:t>Ј.</w:t>
      </w:r>
      <w:r>
        <w:rPr>
          <w:rFonts w:ascii="Arial" w:hAnsi="Arial" w:cs="Arial"/>
        </w:rPr>
        <w:t>K.</w:t>
      </w:r>
      <w:r>
        <w:rPr>
          <w:rFonts w:ascii="Arial" w:hAnsi="Arial" w:cs="Arial"/>
          <w:lang w:val="sr-Cyrl-CS"/>
        </w:rPr>
        <w:t xml:space="preserve">П. </w:t>
      </w:r>
      <w:r w:rsidRPr="006A15BA">
        <w:rPr>
          <w:rFonts w:ascii="Arial" w:hAnsi="Arial" w:cs="Arial"/>
          <w:lang w:val="sr-Cyrl-CS"/>
        </w:rPr>
        <w:t>Сопот</w:t>
      </w:r>
      <w:r>
        <w:rPr>
          <w:rFonts w:ascii="Arial" w:hAnsi="Arial" w:cs="Arial"/>
        </w:rPr>
        <w:t xml:space="preserve"> </w:t>
      </w:r>
      <w:r w:rsidRPr="006A15BA">
        <w:rPr>
          <w:rFonts w:ascii="Arial" w:hAnsi="Arial" w:cs="Arial"/>
          <w:lang w:val="sr-Cyrl-CS"/>
        </w:rPr>
        <w:t>објављује</w:t>
      </w:r>
    </w:p>
    <w:p w:rsidR="000B3491" w:rsidRPr="006A15BA" w:rsidRDefault="000B3491" w:rsidP="000B3491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lang w:val="sr-Cyrl-CS"/>
        </w:rPr>
      </w:pPr>
      <w:r w:rsidRPr="006A15BA">
        <w:rPr>
          <w:rFonts w:ascii="Arial" w:hAnsi="Arial" w:cs="Arial"/>
          <w:b/>
          <w:color w:val="000000"/>
          <w:lang w:val="sr-Cyrl-CS"/>
        </w:rPr>
        <w:t xml:space="preserve"> ПОЗИВ ЗА ПОДНОШЕЊЕ ПОНУДА</w:t>
      </w:r>
    </w:p>
    <w:p w:rsidR="000B3491" w:rsidRPr="0020697F" w:rsidRDefault="000B3491" w:rsidP="000B3491">
      <w:pPr>
        <w:pStyle w:val="BodyText3"/>
        <w:rPr>
          <w:rFonts w:ascii="Arial" w:eastAsia="Arial" w:hAnsi="Arial" w:cs="Arial"/>
          <w:b w:val="0"/>
          <w:bCs w:val="0"/>
          <w:sz w:val="22"/>
          <w:szCs w:val="22"/>
        </w:rPr>
      </w:pPr>
      <w:r w:rsidRPr="006A15BA">
        <w:rPr>
          <w:rFonts w:ascii="Arial" w:hAnsi="Arial" w:cs="Arial"/>
          <w:b w:val="0"/>
          <w:color w:val="000000"/>
          <w:sz w:val="22"/>
          <w:szCs w:val="22"/>
        </w:rPr>
        <w:t xml:space="preserve">у поступку јавне набавке мале вредности </w:t>
      </w:r>
      <w:r>
        <w:rPr>
          <w:rFonts w:ascii="Arial" w:eastAsia="Arial" w:hAnsi="Arial" w:cs="Arial"/>
          <w:b w:val="0"/>
          <w:sz w:val="22"/>
          <w:szCs w:val="22"/>
        </w:rPr>
        <w:t>добара</w:t>
      </w:r>
    </w:p>
    <w:p w:rsidR="000B3491" w:rsidRPr="007E22FC" w:rsidRDefault="000B3491" w:rsidP="000B3491">
      <w:pPr>
        <w:pStyle w:val="BodyText3"/>
        <w:rPr>
          <w:rFonts w:ascii="Arial" w:hAnsi="Arial" w:cs="Arial"/>
          <w:b w:val="0"/>
          <w:sz w:val="22"/>
          <w:szCs w:val="22"/>
        </w:rPr>
      </w:pPr>
      <w:r>
        <w:rPr>
          <w:rFonts w:ascii="Arial" w:eastAsia="Arial" w:hAnsi="Arial" w:cs="Arial"/>
          <w:b w:val="0"/>
          <w:sz w:val="22"/>
          <w:szCs w:val="22"/>
        </w:rPr>
        <w:t>грађевинског материјала</w:t>
      </w:r>
    </w:p>
    <w:p w:rsidR="000B3491" w:rsidRPr="006A15BA" w:rsidRDefault="000B3491" w:rsidP="000B3491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color w:val="000000"/>
          <w:lang w:val="sr-Cyrl-CS"/>
        </w:rPr>
      </w:pPr>
    </w:p>
    <w:p w:rsidR="000B3491" w:rsidRPr="006A15BA" w:rsidRDefault="000B3491" w:rsidP="000B349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sr-Cyrl-CS"/>
        </w:rPr>
      </w:pPr>
      <w:r w:rsidRPr="006A15BA">
        <w:rPr>
          <w:rFonts w:ascii="Arial" w:hAnsi="Arial" w:cs="Arial"/>
          <w:color w:val="000000"/>
          <w:lang w:val="sr-Cyrl-CS"/>
        </w:rPr>
        <w:t>Наручилац</w:t>
      </w:r>
      <w:r>
        <w:rPr>
          <w:rFonts w:ascii="Arial" w:hAnsi="Arial" w:cs="Arial"/>
          <w:color w:val="000000"/>
          <w:lang w:val="sr-Cyrl-CS"/>
        </w:rPr>
        <w:t>, јавно предузеће,</w:t>
      </w:r>
      <w:r w:rsidRPr="006A15BA">
        <w:rPr>
          <w:rFonts w:ascii="Arial" w:hAnsi="Arial" w:cs="Arial"/>
          <w:color w:val="000000"/>
          <w:lang w:val="sr-Cyrl-CS"/>
        </w:rPr>
        <w:t xml:space="preserve"> позива све заинтересоване понуђаче да доставе понуде под условима из Јавног позива и Конкурсне документације.</w:t>
      </w:r>
    </w:p>
    <w:p w:rsidR="000B3491" w:rsidRDefault="000B3491" w:rsidP="000B3491">
      <w:pPr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Врста поступка: јавна набавка мале вредности.</w:t>
      </w:r>
    </w:p>
    <w:p w:rsidR="000B3491" w:rsidRPr="000B3491" w:rsidRDefault="000B3491" w:rsidP="000B3491">
      <w:pPr>
        <w:rPr>
          <w:rFonts w:ascii="Arial" w:hAnsi="Arial" w:cs="Arial"/>
        </w:rPr>
      </w:pPr>
      <w:r w:rsidRPr="006A15BA">
        <w:rPr>
          <w:rFonts w:ascii="Arial" w:hAnsi="Arial" w:cs="Arial"/>
        </w:rPr>
        <w:t>Предмет јавне набавке</w:t>
      </w:r>
      <w:r w:rsidRPr="006A15BA">
        <w:rPr>
          <w:rFonts w:ascii="Arial" w:hAnsi="Arial" w:cs="Arial"/>
          <w:iCs/>
        </w:rPr>
        <w:t xml:space="preserve"> мале вредности</w:t>
      </w:r>
      <w:r w:rsidRPr="006A15BA">
        <w:rPr>
          <w:rFonts w:ascii="Arial" w:hAnsi="Arial" w:cs="Arial"/>
        </w:rPr>
        <w:t xml:space="preserve"> </w:t>
      </w:r>
      <w:r w:rsidRPr="001810FE">
        <w:rPr>
          <w:rFonts w:ascii="Arial" w:hAnsi="Arial" w:cs="Arial"/>
        </w:rPr>
        <w:t>број:</w:t>
      </w:r>
      <w:r w:rsidRPr="006A15BA"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Latn-CS"/>
        </w:rPr>
        <w:t>1.1.3. - 5/201</w:t>
      </w:r>
      <w:r>
        <w:rPr>
          <w:rFonts w:ascii="Arial" w:hAnsi="Arial" w:cs="Arial"/>
        </w:rPr>
        <w:t>8</w:t>
      </w:r>
    </w:p>
    <w:p w:rsidR="000B3491" w:rsidRDefault="000B3491" w:rsidP="000B3491">
      <w:pPr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  <w:r w:rsidRPr="006A15BA">
        <w:rPr>
          <w:rFonts w:ascii="Arial" w:hAnsi="Arial" w:cs="Arial"/>
        </w:rPr>
        <w:t>је набавка</w:t>
      </w:r>
      <w:r w:rsidRPr="006A15B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добара-грађевинског материјала</w:t>
      </w:r>
      <w:r w:rsidRPr="006A15BA">
        <w:rPr>
          <w:rFonts w:ascii="Arial" w:hAnsi="Arial" w:cs="Arial"/>
          <w:lang w:val="ru-RU"/>
        </w:rPr>
        <w:t xml:space="preserve">. </w:t>
      </w:r>
      <w:r>
        <w:rPr>
          <w:rFonts w:ascii="Arial" w:hAnsi="Arial" w:cs="Arial"/>
          <w:lang w:val="ru-RU"/>
        </w:rPr>
        <w:t>О</w:t>
      </w:r>
      <w:r w:rsidRPr="007A73EC">
        <w:rPr>
          <w:rFonts w:ascii="Arial" w:hAnsi="Arial" w:cs="Arial"/>
          <w:lang w:val="ru-RU"/>
        </w:rPr>
        <w:t xml:space="preserve">знака и </w:t>
      </w:r>
      <w:r>
        <w:rPr>
          <w:rFonts w:ascii="Arial" w:hAnsi="Arial" w:cs="Arial"/>
          <w:lang w:val="ru-RU"/>
        </w:rPr>
        <w:t>н</w:t>
      </w:r>
      <w:r w:rsidRPr="007A73EC">
        <w:rPr>
          <w:rFonts w:ascii="Arial" w:hAnsi="Arial" w:cs="Arial"/>
          <w:lang w:val="ru-RU"/>
        </w:rPr>
        <w:t>азив из општег речника набавке</w:t>
      </w:r>
      <w:r w:rsidRPr="007419D2">
        <w:rPr>
          <w:rFonts w:ascii="Arial" w:hAnsi="Arial" w:cs="Arial"/>
          <w:color w:val="FF0000"/>
          <w:lang w:val="ru-RU"/>
        </w:rPr>
        <w:t xml:space="preserve">: </w:t>
      </w:r>
      <w:r w:rsidRPr="007419D2">
        <w:rPr>
          <w:rFonts w:ascii="Arial" w:hAnsi="Arial" w:cs="Arial"/>
          <w:color w:val="FF0000"/>
          <w:lang w:val="sr-Cyrl-CS"/>
        </w:rPr>
        <w:t xml:space="preserve">  </w:t>
      </w:r>
      <w:r>
        <w:rPr>
          <w:rFonts w:ascii="Arial" w:hAnsi="Arial" w:cs="Arial"/>
        </w:rPr>
        <w:t>44110000</w:t>
      </w:r>
    </w:p>
    <w:p w:rsidR="000B3491" w:rsidRPr="00AF6BD7" w:rsidRDefault="000B3491" w:rsidP="000B3491">
      <w:pPr>
        <w:jc w:val="both"/>
        <w:rPr>
          <w:rFonts w:ascii="Arial" w:hAnsi="Arial" w:cs="Arial"/>
          <w:bCs/>
          <w:iCs/>
          <w:color w:val="000000" w:themeColor="text1"/>
          <w:lang w:val="sr-Cyrl-CS"/>
        </w:rPr>
      </w:pPr>
      <w:r>
        <w:rPr>
          <w:rFonts w:ascii="Arial" w:hAnsi="Arial" w:cs="Arial"/>
          <w:bCs/>
          <w:iCs/>
          <w:lang w:val="sr-Cyrl-CS"/>
        </w:rPr>
        <w:t xml:space="preserve">Критеријум за доделу уговора је </w:t>
      </w:r>
      <w:r w:rsidRPr="00BB3EFF">
        <w:rPr>
          <w:rFonts w:ascii="Arial" w:hAnsi="Arial" w:cs="Arial"/>
          <w:bCs/>
          <w:iCs/>
          <w:color w:val="000000" w:themeColor="text1"/>
          <w:lang w:val="sr-Cyrl-CS"/>
        </w:rPr>
        <w:t>најповољнија економска понуда</w:t>
      </w:r>
      <w:r>
        <w:rPr>
          <w:rFonts w:ascii="Arial" w:hAnsi="Arial" w:cs="Arial"/>
          <w:bCs/>
          <w:iCs/>
          <w:color w:val="000000" w:themeColor="text1"/>
          <w:lang w:val="sr-Cyrl-CS"/>
        </w:rPr>
        <w:t xml:space="preserve"> – најниже понуђена цена 6</w:t>
      </w:r>
      <w:r w:rsidRPr="00AF6BD7">
        <w:rPr>
          <w:rFonts w:ascii="Arial" w:hAnsi="Arial" w:cs="Arial"/>
          <w:bCs/>
          <w:iCs/>
          <w:color w:val="000000" w:themeColor="text1"/>
          <w:lang w:val="sr-Cyrl-CS"/>
        </w:rPr>
        <w:t xml:space="preserve">0 пондера, </w:t>
      </w:r>
      <w:r>
        <w:rPr>
          <w:rFonts w:ascii="Arial" w:hAnsi="Arial" w:cs="Arial"/>
          <w:bCs/>
          <w:iCs/>
          <w:color w:val="000000" w:themeColor="text1"/>
          <w:lang w:val="sr-Cyrl-CS"/>
        </w:rPr>
        <w:t>најкраћа удаљеност продајног места 4</w:t>
      </w:r>
      <w:r w:rsidRPr="00AF6BD7">
        <w:rPr>
          <w:rFonts w:ascii="Arial" w:hAnsi="Arial" w:cs="Arial"/>
          <w:bCs/>
          <w:iCs/>
          <w:color w:val="000000" w:themeColor="text1"/>
          <w:lang w:val="sr-Cyrl-CS"/>
        </w:rPr>
        <w:t>0 пондера.</w:t>
      </w:r>
    </w:p>
    <w:p w:rsidR="000B3491" w:rsidRPr="00AF6BD7" w:rsidRDefault="000B3491" w:rsidP="000B3491">
      <w:pPr>
        <w:jc w:val="both"/>
        <w:rPr>
          <w:rFonts w:asciiTheme="minorHAnsi" w:hAnsiTheme="minorHAnsi" w:cs="Arial"/>
          <w:bCs/>
          <w:iCs/>
          <w:color w:val="000000" w:themeColor="text1"/>
          <w:lang w:val="sr-Cyrl-CS"/>
        </w:rPr>
      </w:pPr>
      <w:r w:rsidRPr="00AF6BD7">
        <w:rPr>
          <w:rFonts w:ascii="Arial" w:hAnsi="Arial" w:cs="Arial"/>
          <w:bCs/>
          <w:iCs/>
          <w:color w:val="000000" w:themeColor="text1"/>
          <w:lang w:val="sr-Cyrl-CS"/>
        </w:rPr>
        <w:t>Методологија</w:t>
      </w:r>
      <w:r w:rsidRPr="00AF6BD7">
        <w:rPr>
          <w:rFonts w:ascii="Agency FB" w:hAnsi="Agency FB" w:cs="Arial"/>
          <w:bCs/>
          <w:iCs/>
          <w:color w:val="000000" w:themeColor="text1"/>
          <w:lang w:val="sr-Cyrl-CS"/>
        </w:rPr>
        <w:t xml:space="preserve"> </w:t>
      </w:r>
      <w:r w:rsidRPr="00AF6BD7">
        <w:rPr>
          <w:rFonts w:ascii="Arial" w:hAnsi="Arial" w:cs="Arial"/>
          <w:bCs/>
          <w:iCs/>
          <w:color w:val="000000" w:themeColor="text1"/>
          <w:lang w:val="sr-Cyrl-CS"/>
        </w:rPr>
        <w:t>доделе</w:t>
      </w:r>
      <w:r w:rsidRPr="00AF6BD7">
        <w:rPr>
          <w:rFonts w:ascii="Agency FB" w:hAnsi="Agency FB" w:cs="Arial"/>
          <w:bCs/>
          <w:iCs/>
          <w:color w:val="000000" w:themeColor="text1"/>
          <w:lang w:val="sr-Cyrl-CS"/>
        </w:rPr>
        <w:t xml:space="preserve"> </w:t>
      </w:r>
      <w:r w:rsidRPr="00AF6BD7">
        <w:rPr>
          <w:rFonts w:ascii="Arial" w:hAnsi="Arial" w:cs="Arial"/>
          <w:bCs/>
          <w:iCs/>
          <w:color w:val="000000" w:themeColor="text1"/>
          <w:lang w:val="sr-Cyrl-CS"/>
        </w:rPr>
        <w:t>пондера</w:t>
      </w:r>
      <w:r w:rsidRPr="00AF6BD7">
        <w:rPr>
          <w:rFonts w:ascii="Agency FB" w:hAnsi="Agency FB" w:cs="Arial"/>
          <w:bCs/>
          <w:iCs/>
          <w:color w:val="000000" w:themeColor="text1"/>
          <w:lang w:val="sr-Cyrl-CS"/>
        </w:rPr>
        <w:t xml:space="preserve"> </w:t>
      </w:r>
      <w:r w:rsidRPr="00AF6BD7">
        <w:rPr>
          <w:rFonts w:ascii="Arial" w:hAnsi="Arial" w:cs="Arial"/>
          <w:bCs/>
          <w:iCs/>
          <w:color w:val="000000" w:themeColor="text1"/>
          <w:lang w:val="sr-Cyrl-CS"/>
        </w:rPr>
        <w:t>је</w:t>
      </w:r>
      <w:r w:rsidRPr="00AF6BD7">
        <w:rPr>
          <w:rFonts w:ascii="Agency FB" w:hAnsi="Agency FB" w:cs="Arial"/>
          <w:bCs/>
          <w:iCs/>
          <w:color w:val="000000" w:themeColor="text1"/>
          <w:lang w:val="sr-Cyrl-CS"/>
        </w:rPr>
        <w:t xml:space="preserve"> </w:t>
      </w:r>
      <w:r w:rsidRPr="00AF6BD7">
        <w:rPr>
          <w:rFonts w:ascii="Arial" w:hAnsi="Arial" w:cs="Arial"/>
          <w:bCs/>
          <w:iCs/>
          <w:color w:val="000000" w:themeColor="text1"/>
          <w:lang w:val="sr-Cyrl-CS"/>
        </w:rPr>
        <w:t>следећа</w:t>
      </w:r>
      <w:r w:rsidRPr="00AF6BD7">
        <w:rPr>
          <w:rFonts w:ascii="Agency FB" w:hAnsi="Agency FB" w:cs="Arial"/>
          <w:bCs/>
          <w:iCs/>
          <w:color w:val="000000" w:themeColor="text1"/>
          <w:lang w:val="sr-Cyrl-CS"/>
        </w:rPr>
        <w:t>:</w:t>
      </w:r>
    </w:p>
    <w:p w:rsidR="000B3491" w:rsidRPr="00AF6BD7" w:rsidRDefault="000B3491" w:rsidP="000B3491">
      <w:pPr>
        <w:jc w:val="both"/>
        <w:rPr>
          <w:rFonts w:ascii="Agency FB" w:hAnsi="Agency FB" w:cs="Arial"/>
          <w:color w:val="000000" w:themeColor="text1"/>
          <w:lang w:val="sr-Cyrl-CS"/>
        </w:rPr>
      </w:pPr>
      <w:r w:rsidRPr="00AF6BD7">
        <w:rPr>
          <w:rFonts w:ascii="Arial" w:hAnsi="Arial" w:cs="Arial"/>
          <w:color w:val="000000" w:themeColor="text1"/>
          <w:lang w:val="sr-Cyrl-CS"/>
        </w:rPr>
        <w:t>Понуда</w:t>
      </w:r>
      <w:r w:rsidRPr="00AF6BD7">
        <w:rPr>
          <w:rFonts w:ascii="Agency FB" w:hAnsi="Agency FB" w:cs="Arial"/>
          <w:color w:val="000000" w:themeColor="text1"/>
          <w:lang w:val="sr-Cyrl-CS"/>
        </w:rPr>
        <w:t xml:space="preserve"> </w:t>
      </w:r>
      <w:r w:rsidRPr="00AF6BD7">
        <w:rPr>
          <w:rFonts w:ascii="Arial" w:hAnsi="Arial" w:cs="Arial"/>
          <w:color w:val="000000" w:themeColor="text1"/>
          <w:lang w:val="sr-Cyrl-CS"/>
        </w:rPr>
        <w:t>са</w:t>
      </w:r>
      <w:r w:rsidRPr="00AF6BD7">
        <w:rPr>
          <w:rFonts w:ascii="Agency FB" w:hAnsi="Agency FB" w:cs="Arial"/>
          <w:color w:val="000000" w:themeColor="text1"/>
          <w:lang w:val="sr-Cyrl-CS"/>
        </w:rPr>
        <w:t xml:space="preserve"> </w:t>
      </w:r>
      <w:r w:rsidRPr="00AF6BD7">
        <w:rPr>
          <w:rFonts w:ascii="Arial" w:hAnsi="Arial" w:cs="Arial"/>
          <w:color w:val="000000" w:themeColor="text1"/>
          <w:lang w:val="sr-Cyrl-CS"/>
        </w:rPr>
        <w:t>најнижом</w:t>
      </w:r>
      <w:r w:rsidRPr="00AF6BD7">
        <w:rPr>
          <w:rFonts w:ascii="Agency FB" w:hAnsi="Agency FB" w:cs="Arial"/>
          <w:color w:val="000000" w:themeColor="text1"/>
          <w:lang w:val="sr-Cyrl-CS"/>
        </w:rPr>
        <w:t xml:space="preserve"> </w:t>
      </w:r>
      <w:r w:rsidRPr="00AF6BD7">
        <w:rPr>
          <w:rFonts w:ascii="Arial" w:hAnsi="Arial" w:cs="Arial"/>
          <w:color w:val="000000" w:themeColor="text1"/>
          <w:lang w:val="sr-Cyrl-CS"/>
        </w:rPr>
        <w:t>понуђеном</w:t>
      </w:r>
      <w:r w:rsidRPr="00AF6BD7">
        <w:rPr>
          <w:rFonts w:ascii="Agency FB" w:hAnsi="Agency FB" w:cs="Arial"/>
          <w:color w:val="000000" w:themeColor="text1"/>
          <w:lang w:val="sr-Cyrl-CS"/>
        </w:rPr>
        <w:t xml:space="preserve"> </w:t>
      </w:r>
      <w:r w:rsidRPr="00AF6BD7">
        <w:rPr>
          <w:rFonts w:ascii="Arial" w:hAnsi="Arial" w:cs="Arial"/>
          <w:color w:val="000000" w:themeColor="text1"/>
          <w:lang w:val="sr-Cyrl-CS"/>
        </w:rPr>
        <w:t>ценом</w:t>
      </w:r>
      <w:r w:rsidRPr="00AF6BD7">
        <w:rPr>
          <w:rFonts w:ascii="Agency FB" w:hAnsi="Agency FB" w:cs="Arial"/>
          <w:color w:val="000000" w:themeColor="text1"/>
          <w:lang w:val="sr-Cyrl-CS"/>
        </w:rPr>
        <w:t xml:space="preserve"> </w:t>
      </w:r>
      <w:r w:rsidRPr="00AF6BD7">
        <w:rPr>
          <w:rFonts w:ascii="Arial" w:hAnsi="Arial" w:cs="Arial"/>
          <w:color w:val="000000" w:themeColor="text1"/>
          <w:lang w:val="sr-Cyrl-CS"/>
        </w:rPr>
        <w:t>добија</w:t>
      </w:r>
      <w:r w:rsidRPr="00AF6BD7">
        <w:rPr>
          <w:rFonts w:ascii="Agency FB" w:hAnsi="Agency FB" w:cs="Arial"/>
          <w:color w:val="000000" w:themeColor="text1"/>
          <w:lang w:val="sr-Cyrl-CS"/>
        </w:rPr>
        <w:t xml:space="preserve"> </w:t>
      </w:r>
      <w:r w:rsidRPr="00AF6BD7">
        <w:rPr>
          <w:rFonts w:ascii="Arial" w:hAnsi="Arial" w:cs="Arial"/>
          <w:color w:val="000000" w:themeColor="text1"/>
          <w:lang w:val="sr-Cyrl-CS"/>
        </w:rPr>
        <w:t>максимални</w:t>
      </w:r>
      <w:r w:rsidRPr="00AF6BD7">
        <w:rPr>
          <w:rFonts w:ascii="Agency FB" w:hAnsi="Agency FB" w:cs="Arial"/>
          <w:color w:val="000000" w:themeColor="text1"/>
          <w:lang w:val="sr-Cyrl-CS"/>
        </w:rPr>
        <w:t xml:space="preserve"> </w:t>
      </w:r>
      <w:r w:rsidRPr="00AF6BD7">
        <w:rPr>
          <w:rFonts w:ascii="Arial" w:hAnsi="Arial" w:cs="Arial"/>
          <w:color w:val="000000" w:themeColor="text1"/>
          <w:lang w:val="sr-Cyrl-CS"/>
        </w:rPr>
        <w:t>број</w:t>
      </w:r>
      <w:r w:rsidRPr="00AF6BD7">
        <w:rPr>
          <w:rFonts w:ascii="Agency FB" w:hAnsi="Agency FB" w:cs="Arial"/>
          <w:color w:val="000000" w:themeColor="text1"/>
          <w:lang w:val="sr-Cyrl-CS"/>
        </w:rPr>
        <w:t xml:space="preserve"> </w:t>
      </w:r>
      <w:r w:rsidRPr="00AF6BD7">
        <w:rPr>
          <w:rFonts w:ascii="Arial" w:hAnsi="Arial" w:cs="Arial"/>
          <w:color w:val="000000" w:themeColor="text1"/>
          <w:lang w:val="sr-Cyrl-CS"/>
        </w:rPr>
        <w:t>пондера</w:t>
      </w:r>
      <w:r w:rsidRPr="00AF6BD7">
        <w:rPr>
          <w:rFonts w:ascii="Agency FB" w:hAnsi="Agency FB" w:cs="Arial"/>
          <w:color w:val="000000" w:themeColor="text1"/>
          <w:lang w:val="sr-Cyrl-CS"/>
        </w:rPr>
        <w:t xml:space="preserve"> </w:t>
      </w:r>
      <w:r w:rsidRPr="00AF6BD7">
        <w:rPr>
          <w:rFonts w:ascii="Arial" w:hAnsi="Arial" w:cs="Arial"/>
          <w:color w:val="000000" w:themeColor="text1"/>
          <w:lang w:val="sr-Cyrl-CS"/>
        </w:rPr>
        <w:t>од</w:t>
      </w:r>
      <w:r w:rsidRPr="00AF6BD7">
        <w:rPr>
          <w:rFonts w:ascii="Agency FB" w:hAnsi="Agency FB" w:cs="Arial"/>
          <w:color w:val="000000" w:themeColor="text1"/>
          <w:lang w:val="sr-Cyrl-CS"/>
        </w:rPr>
        <w:t xml:space="preserve"> </w:t>
      </w:r>
      <w:r>
        <w:rPr>
          <w:rFonts w:asciiTheme="minorHAnsi" w:hAnsiTheme="minorHAnsi" w:cs="Arial"/>
          <w:b/>
          <w:color w:val="000000" w:themeColor="text1"/>
          <w:lang w:val="sr-Cyrl-CS"/>
        </w:rPr>
        <w:t>60</w:t>
      </w:r>
      <w:r w:rsidRPr="00AF6BD7">
        <w:rPr>
          <w:rFonts w:ascii="Agency FB" w:hAnsi="Agency FB" w:cs="Arial"/>
          <w:b/>
          <w:color w:val="000000" w:themeColor="text1"/>
          <w:lang w:val="sr-Cyrl-CS"/>
        </w:rPr>
        <w:t xml:space="preserve"> </w:t>
      </w:r>
      <w:r w:rsidRPr="00AF6BD7">
        <w:rPr>
          <w:rFonts w:ascii="Arial" w:hAnsi="Arial" w:cs="Arial"/>
          <w:color w:val="000000" w:themeColor="text1"/>
          <w:lang w:val="sr-Cyrl-CS"/>
        </w:rPr>
        <w:t>пондера</w:t>
      </w:r>
      <w:r w:rsidRPr="00AF6BD7">
        <w:rPr>
          <w:rFonts w:ascii="Agency FB" w:hAnsi="Agency FB" w:cs="Arial"/>
          <w:color w:val="000000" w:themeColor="text1"/>
          <w:lang w:val="sr-Cyrl-CS"/>
        </w:rPr>
        <w:t xml:space="preserve">. </w:t>
      </w:r>
      <w:r w:rsidRPr="00AF6BD7">
        <w:rPr>
          <w:rFonts w:ascii="Arial" w:hAnsi="Arial" w:cs="Arial"/>
          <w:color w:val="000000" w:themeColor="text1"/>
          <w:lang w:val="sr-Cyrl-CS"/>
        </w:rPr>
        <w:t>Свака</w:t>
      </w:r>
      <w:r w:rsidRPr="00AF6BD7">
        <w:rPr>
          <w:rFonts w:ascii="Agency FB" w:hAnsi="Agency FB" w:cs="Arial"/>
          <w:color w:val="000000" w:themeColor="text1"/>
          <w:lang w:val="sr-Cyrl-CS"/>
        </w:rPr>
        <w:t xml:space="preserve"> </w:t>
      </w:r>
      <w:r w:rsidRPr="00AF6BD7">
        <w:rPr>
          <w:rFonts w:ascii="Arial" w:hAnsi="Arial" w:cs="Arial"/>
          <w:color w:val="000000" w:themeColor="text1"/>
          <w:lang w:val="sr-Cyrl-CS"/>
        </w:rPr>
        <w:t>следећа</w:t>
      </w:r>
      <w:r w:rsidRPr="00AF6BD7">
        <w:rPr>
          <w:rFonts w:ascii="Agency FB" w:hAnsi="Agency FB" w:cs="Arial"/>
          <w:color w:val="000000" w:themeColor="text1"/>
          <w:lang w:val="sr-Cyrl-CS"/>
        </w:rPr>
        <w:t xml:space="preserve"> </w:t>
      </w:r>
      <w:r w:rsidRPr="00AF6BD7">
        <w:rPr>
          <w:rFonts w:ascii="Arial" w:hAnsi="Arial" w:cs="Arial"/>
          <w:color w:val="000000" w:themeColor="text1"/>
          <w:lang w:val="sr-Cyrl-CS"/>
        </w:rPr>
        <w:t>понуда</w:t>
      </w:r>
      <w:r w:rsidRPr="00AF6BD7">
        <w:rPr>
          <w:rFonts w:ascii="Agency FB" w:hAnsi="Agency FB" w:cs="Arial"/>
          <w:color w:val="000000" w:themeColor="text1"/>
          <w:lang w:val="sr-Cyrl-CS"/>
        </w:rPr>
        <w:t xml:space="preserve"> </w:t>
      </w:r>
      <w:r w:rsidRPr="00AF6BD7">
        <w:rPr>
          <w:rFonts w:ascii="Arial" w:hAnsi="Arial" w:cs="Arial"/>
          <w:color w:val="000000" w:themeColor="text1"/>
          <w:lang w:val="sr-Cyrl-CS"/>
        </w:rPr>
        <w:t>добија</w:t>
      </w:r>
      <w:r w:rsidRPr="00AF6BD7">
        <w:rPr>
          <w:rFonts w:ascii="Agency FB" w:hAnsi="Agency FB" w:cs="Arial"/>
          <w:color w:val="000000" w:themeColor="text1"/>
          <w:lang w:val="sr-Cyrl-CS"/>
        </w:rPr>
        <w:t xml:space="preserve"> </w:t>
      </w:r>
      <w:r w:rsidRPr="00AF6BD7">
        <w:rPr>
          <w:rFonts w:ascii="Arial" w:hAnsi="Arial" w:cs="Arial"/>
          <w:color w:val="000000" w:themeColor="text1"/>
          <w:lang w:val="sr-Cyrl-CS"/>
        </w:rPr>
        <w:t>број</w:t>
      </w:r>
      <w:r w:rsidRPr="00AF6BD7">
        <w:rPr>
          <w:rFonts w:ascii="Agency FB" w:hAnsi="Agency FB" w:cs="Arial"/>
          <w:color w:val="000000" w:themeColor="text1"/>
          <w:lang w:val="sr-Cyrl-CS"/>
        </w:rPr>
        <w:t xml:space="preserve"> </w:t>
      </w:r>
      <w:r w:rsidRPr="00AF6BD7">
        <w:rPr>
          <w:rFonts w:ascii="Arial" w:hAnsi="Arial" w:cs="Arial"/>
          <w:color w:val="000000" w:themeColor="text1"/>
          <w:lang w:val="sr-Cyrl-CS"/>
        </w:rPr>
        <w:t>пондера</w:t>
      </w:r>
      <w:r w:rsidRPr="00AF6BD7">
        <w:rPr>
          <w:rFonts w:ascii="Agency FB" w:hAnsi="Agency FB" w:cs="Arial"/>
          <w:color w:val="000000" w:themeColor="text1"/>
          <w:lang w:val="sr-Cyrl-CS"/>
        </w:rPr>
        <w:t xml:space="preserve"> </w:t>
      </w:r>
      <w:r w:rsidRPr="00AF6BD7">
        <w:rPr>
          <w:rFonts w:ascii="Arial" w:hAnsi="Arial" w:cs="Arial"/>
          <w:color w:val="000000" w:themeColor="text1"/>
          <w:lang w:val="sr-Cyrl-CS"/>
        </w:rPr>
        <w:t>применом</w:t>
      </w:r>
      <w:r w:rsidRPr="00AF6BD7">
        <w:rPr>
          <w:rFonts w:ascii="Agency FB" w:hAnsi="Agency FB" w:cs="Arial"/>
          <w:color w:val="000000" w:themeColor="text1"/>
          <w:lang w:val="sr-Cyrl-CS"/>
        </w:rPr>
        <w:t xml:space="preserve"> </w:t>
      </w:r>
      <w:r w:rsidRPr="00AF6BD7">
        <w:rPr>
          <w:rFonts w:ascii="Arial" w:hAnsi="Arial" w:cs="Arial"/>
          <w:color w:val="000000" w:themeColor="text1"/>
          <w:lang w:val="sr-Cyrl-CS"/>
        </w:rPr>
        <w:t>следеће</w:t>
      </w:r>
      <w:r w:rsidRPr="00AF6BD7">
        <w:rPr>
          <w:rFonts w:ascii="Agency FB" w:hAnsi="Agency FB" w:cs="Arial"/>
          <w:color w:val="000000" w:themeColor="text1"/>
          <w:lang w:val="sr-Cyrl-CS"/>
        </w:rPr>
        <w:t xml:space="preserve"> </w:t>
      </w:r>
      <w:r w:rsidRPr="00AF6BD7">
        <w:rPr>
          <w:rFonts w:ascii="Arial" w:hAnsi="Arial" w:cs="Arial"/>
          <w:color w:val="000000" w:themeColor="text1"/>
          <w:lang w:val="sr-Cyrl-CS"/>
        </w:rPr>
        <w:t>формуле</w:t>
      </w:r>
      <w:r w:rsidRPr="00AF6BD7">
        <w:rPr>
          <w:rFonts w:ascii="Agency FB" w:hAnsi="Agency FB" w:cs="Arial"/>
          <w:color w:val="000000" w:themeColor="text1"/>
          <w:lang w:val="sr-Cyrl-CS"/>
        </w:rPr>
        <w:t xml:space="preserve">: </w:t>
      </w:r>
    </w:p>
    <w:p w:rsidR="000B3491" w:rsidRPr="00AF6BD7" w:rsidRDefault="000B3491" w:rsidP="000B3491">
      <w:pPr>
        <w:jc w:val="both"/>
        <w:rPr>
          <w:rFonts w:asciiTheme="minorHAnsi" w:hAnsiTheme="minorHAnsi" w:cs="Arial"/>
          <w:color w:val="000000" w:themeColor="text1"/>
          <w:lang w:val="sr-Cyrl-CS"/>
        </w:rPr>
      </w:pPr>
      <w:r w:rsidRPr="00AF6BD7">
        <w:rPr>
          <w:rFonts w:ascii="Arial" w:hAnsi="Arial" w:cs="Arial"/>
          <w:color w:val="000000" w:themeColor="text1"/>
          <w:lang w:val="sr-Cyrl-CS"/>
        </w:rPr>
        <w:t>најнижа</w:t>
      </w:r>
      <w:r w:rsidRPr="00AF6BD7">
        <w:rPr>
          <w:rFonts w:ascii="Agency FB" w:hAnsi="Agency FB" w:cs="Arial"/>
          <w:color w:val="000000" w:themeColor="text1"/>
          <w:lang w:val="sr-Cyrl-CS"/>
        </w:rPr>
        <w:t xml:space="preserve"> </w:t>
      </w:r>
      <w:r w:rsidRPr="00AF6BD7">
        <w:rPr>
          <w:rFonts w:ascii="Arial" w:hAnsi="Arial" w:cs="Arial"/>
          <w:color w:val="000000" w:themeColor="text1"/>
          <w:lang w:val="sr-Cyrl-CS"/>
        </w:rPr>
        <w:t>понуђена</w:t>
      </w:r>
      <w:r w:rsidRPr="00AF6BD7">
        <w:rPr>
          <w:rFonts w:ascii="Agency FB" w:hAnsi="Agency FB" w:cs="Arial"/>
          <w:color w:val="000000" w:themeColor="text1"/>
          <w:lang w:val="sr-Cyrl-CS"/>
        </w:rPr>
        <w:t xml:space="preserve"> </w:t>
      </w:r>
      <w:r w:rsidRPr="00AF6BD7">
        <w:rPr>
          <w:rFonts w:ascii="Arial" w:hAnsi="Arial" w:cs="Arial"/>
          <w:color w:val="000000" w:themeColor="text1"/>
          <w:lang w:val="sr-Cyrl-CS"/>
        </w:rPr>
        <w:t>цена</w:t>
      </w:r>
      <w:r w:rsidRPr="00AF6BD7">
        <w:rPr>
          <w:rFonts w:ascii="Agency FB" w:hAnsi="Agency FB" w:cs="Arial"/>
          <w:color w:val="000000" w:themeColor="text1"/>
          <w:lang w:val="sr-Cyrl-CS"/>
        </w:rPr>
        <w:t>*</w:t>
      </w:r>
      <w:r w:rsidRPr="00AF6BD7">
        <w:rPr>
          <w:rFonts w:ascii="Arial" w:hAnsi="Arial" w:cs="Arial"/>
          <w:color w:val="000000" w:themeColor="text1"/>
          <w:lang w:val="sr-Cyrl-CS"/>
        </w:rPr>
        <w:t>максималан</w:t>
      </w:r>
      <w:r w:rsidRPr="00AF6BD7">
        <w:rPr>
          <w:rFonts w:ascii="Agency FB" w:hAnsi="Agency FB" w:cs="Arial"/>
          <w:color w:val="000000" w:themeColor="text1"/>
          <w:lang w:val="sr-Cyrl-CS"/>
        </w:rPr>
        <w:t xml:space="preserve"> </w:t>
      </w:r>
      <w:r w:rsidRPr="00AF6BD7">
        <w:rPr>
          <w:rFonts w:ascii="Arial" w:hAnsi="Arial" w:cs="Arial"/>
          <w:color w:val="000000" w:themeColor="text1"/>
          <w:lang w:val="sr-Cyrl-CS"/>
        </w:rPr>
        <w:t>бр</w:t>
      </w:r>
      <w:r w:rsidRPr="00AF6BD7">
        <w:rPr>
          <w:rFonts w:ascii="Agency FB" w:hAnsi="Agency FB" w:cs="Arial"/>
          <w:color w:val="000000" w:themeColor="text1"/>
          <w:lang w:val="sr-Cyrl-CS"/>
        </w:rPr>
        <w:t xml:space="preserve">. </w:t>
      </w:r>
      <w:r w:rsidRPr="00AF6BD7">
        <w:rPr>
          <w:rFonts w:ascii="Arial" w:hAnsi="Arial" w:cs="Arial"/>
          <w:color w:val="000000" w:themeColor="text1"/>
          <w:lang w:val="sr-Cyrl-CS"/>
        </w:rPr>
        <w:t>пондера</w:t>
      </w:r>
      <w:r w:rsidRPr="00AF6BD7">
        <w:rPr>
          <w:rFonts w:ascii="Agency FB" w:hAnsi="Agency FB" w:cs="Arial"/>
          <w:color w:val="000000" w:themeColor="text1"/>
          <w:lang w:val="sr-Cyrl-CS"/>
        </w:rPr>
        <w:t>/</w:t>
      </w:r>
      <w:r w:rsidRPr="00AF6BD7">
        <w:rPr>
          <w:rFonts w:ascii="Arial" w:hAnsi="Arial" w:cs="Arial"/>
          <w:color w:val="000000" w:themeColor="text1"/>
          <w:lang w:val="sr-Cyrl-CS"/>
        </w:rPr>
        <w:t>цена</w:t>
      </w:r>
      <w:r w:rsidRPr="00AF6BD7">
        <w:rPr>
          <w:rFonts w:ascii="Agency FB" w:hAnsi="Agency FB" w:cs="Arial"/>
          <w:color w:val="000000" w:themeColor="text1"/>
          <w:lang w:val="sr-Cyrl-CS"/>
        </w:rPr>
        <w:t xml:space="preserve"> </w:t>
      </w:r>
      <w:r w:rsidRPr="00AF6BD7">
        <w:rPr>
          <w:rFonts w:ascii="Arial" w:hAnsi="Arial" w:cs="Arial"/>
          <w:color w:val="000000" w:themeColor="text1"/>
          <w:lang w:val="sr-Cyrl-CS"/>
        </w:rPr>
        <w:t>из</w:t>
      </w:r>
      <w:r w:rsidRPr="00AF6BD7">
        <w:rPr>
          <w:rFonts w:ascii="Agency FB" w:hAnsi="Agency FB" w:cs="Arial"/>
          <w:color w:val="000000" w:themeColor="text1"/>
          <w:lang w:val="sr-Cyrl-CS"/>
        </w:rPr>
        <w:t xml:space="preserve"> </w:t>
      </w:r>
      <w:r w:rsidRPr="00AF6BD7">
        <w:rPr>
          <w:rFonts w:ascii="Arial" w:hAnsi="Arial" w:cs="Arial"/>
          <w:color w:val="000000" w:themeColor="text1"/>
          <w:lang w:val="sr-Cyrl-CS"/>
        </w:rPr>
        <w:t>понуде</w:t>
      </w:r>
      <w:r w:rsidRPr="00AF6BD7">
        <w:rPr>
          <w:rFonts w:ascii="Agency FB" w:hAnsi="Agency FB" w:cs="Arial"/>
          <w:color w:val="000000" w:themeColor="text1"/>
          <w:lang w:val="sr-Cyrl-CS"/>
        </w:rPr>
        <w:t xml:space="preserve"> </w:t>
      </w:r>
      <w:r w:rsidRPr="00AF6BD7">
        <w:rPr>
          <w:rFonts w:ascii="Arial" w:hAnsi="Arial" w:cs="Arial"/>
          <w:color w:val="000000" w:themeColor="text1"/>
          <w:lang w:val="sr-Cyrl-CS"/>
        </w:rPr>
        <w:t>која</w:t>
      </w:r>
      <w:r w:rsidRPr="00AF6BD7">
        <w:rPr>
          <w:rFonts w:ascii="Agency FB" w:hAnsi="Agency FB" w:cs="Arial"/>
          <w:color w:val="000000" w:themeColor="text1"/>
          <w:lang w:val="sr-Cyrl-CS"/>
        </w:rPr>
        <w:t xml:space="preserve"> </w:t>
      </w:r>
      <w:r w:rsidRPr="00AF6BD7">
        <w:rPr>
          <w:rFonts w:ascii="Arial" w:hAnsi="Arial" w:cs="Arial"/>
          <w:color w:val="000000" w:themeColor="text1"/>
          <w:lang w:val="sr-Cyrl-CS"/>
        </w:rPr>
        <w:t>се</w:t>
      </w:r>
      <w:r w:rsidRPr="00AF6BD7">
        <w:rPr>
          <w:rFonts w:ascii="Agency FB" w:hAnsi="Agency FB" w:cs="Arial"/>
          <w:color w:val="000000" w:themeColor="text1"/>
          <w:lang w:val="sr-Cyrl-CS"/>
        </w:rPr>
        <w:t xml:space="preserve"> </w:t>
      </w:r>
      <w:r w:rsidRPr="00AF6BD7">
        <w:rPr>
          <w:rFonts w:ascii="Arial" w:hAnsi="Arial" w:cs="Arial"/>
          <w:color w:val="000000" w:themeColor="text1"/>
          <w:lang w:val="sr-Cyrl-CS"/>
        </w:rPr>
        <w:t>рангира</w:t>
      </w:r>
      <w:r w:rsidRPr="00AF6BD7">
        <w:rPr>
          <w:rFonts w:ascii="Agency FB" w:hAnsi="Agency FB" w:cs="Arial"/>
          <w:color w:val="000000" w:themeColor="text1"/>
          <w:lang w:val="sr-Cyrl-CS"/>
        </w:rPr>
        <w:t>.</w:t>
      </w:r>
    </w:p>
    <w:p w:rsidR="000B3491" w:rsidRPr="00AF6BD7" w:rsidRDefault="000B3491" w:rsidP="000B3491">
      <w:pPr>
        <w:jc w:val="both"/>
        <w:rPr>
          <w:rFonts w:asciiTheme="minorHAnsi" w:hAnsiTheme="minorHAnsi" w:cs="Arial"/>
          <w:color w:val="000000" w:themeColor="text1"/>
          <w:lang w:val="sr-Cyrl-CS"/>
        </w:rPr>
      </w:pPr>
      <w:r w:rsidRPr="00AF6BD7">
        <w:rPr>
          <w:rFonts w:ascii="Arial" w:hAnsi="Arial" w:cs="Arial"/>
          <w:color w:val="000000" w:themeColor="text1"/>
          <w:lang w:val="sr-Cyrl-CS"/>
        </w:rPr>
        <w:t>Понуда</w:t>
      </w:r>
      <w:r w:rsidRPr="00AF6BD7">
        <w:rPr>
          <w:rFonts w:ascii="Agency FB" w:hAnsi="Agency FB" w:cs="Arial"/>
          <w:color w:val="000000" w:themeColor="text1"/>
          <w:lang w:val="sr-Cyrl-CS"/>
        </w:rPr>
        <w:t xml:space="preserve"> </w:t>
      </w:r>
      <w:r w:rsidRPr="00AF6BD7">
        <w:rPr>
          <w:rFonts w:ascii="Arial" w:hAnsi="Arial" w:cs="Arial"/>
          <w:color w:val="000000" w:themeColor="text1"/>
          <w:lang w:val="sr-Cyrl-CS"/>
        </w:rPr>
        <w:t>са</w:t>
      </w:r>
      <w:r w:rsidRPr="00AF6BD7">
        <w:rPr>
          <w:rFonts w:ascii="Agency FB" w:hAnsi="Agency FB" w:cs="Arial"/>
          <w:color w:val="000000" w:themeColor="text1"/>
          <w:lang w:val="sr-Cyrl-CS"/>
        </w:rPr>
        <w:t xml:space="preserve"> </w:t>
      </w:r>
      <w:r>
        <w:rPr>
          <w:rFonts w:ascii="Arial" w:hAnsi="Arial" w:cs="Arial"/>
          <w:color w:val="000000" w:themeColor="text1"/>
          <w:lang w:val="sr-Cyrl-CS"/>
        </w:rPr>
        <w:t>најкраћом</w:t>
      </w:r>
      <w:r w:rsidRPr="00AF6BD7">
        <w:rPr>
          <w:rFonts w:ascii="Agency FB" w:hAnsi="Agency FB" w:cs="Arial"/>
          <w:color w:val="000000" w:themeColor="text1"/>
          <w:lang w:val="sr-Cyrl-CS"/>
        </w:rPr>
        <w:t xml:space="preserve"> </w:t>
      </w:r>
      <w:r w:rsidRPr="00AF6BD7">
        <w:rPr>
          <w:rFonts w:ascii="Arial" w:hAnsi="Arial" w:cs="Arial"/>
          <w:color w:val="000000" w:themeColor="text1"/>
          <w:lang w:val="sr-Cyrl-CS"/>
        </w:rPr>
        <w:t>понуђен</w:t>
      </w:r>
      <w:r>
        <w:rPr>
          <w:rFonts w:ascii="Arial" w:hAnsi="Arial" w:cs="Arial"/>
          <w:color w:val="000000" w:themeColor="text1"/>
          <w:lang w:val="sr-Cyrl-CS"/>
        </w:rPr>
        <w:t xml:space="preserve">ом удаљеношћу продајног места </w:t>
      </w:r>
      <w:r w:rsidRPr="00AF6BD7">
        <w:rPr>
          <w:rFonts w:ascii="Agency FB" w:hAnsi="Agency FB" w:cs="Arial"/>
          <w:color w:val="000000" w:themeColor="text1"/>
          <w:lang w:val="sr-Cyrl-CS"/>
        </w:rPr>
        <w:t xml:space="preserve"> </w:t>
      </w:r>
      <w:r w:rsidRPr="00AF6BD7">
        <w:rPr>
          <w:rFonts w:ascii="Arial" w:hAnsi="Arial" w:cs="Arial"/>
          <w:color w:val="000000" w:themeColor="text1"/>
          <w:lang w:val="sr-Cyrl-CS"/>
        </w:rPr>
        <w:t>добија</w:t>
      </w:r>
      <w:r w:rsidRPr="00AF6BD7">
        <w:rPr>
          <w:rFonts w:ascii="Agency FB" w:hAnsi="Agency FB" w:cs="Arial"/>
          <w:color w:val="000000" w:themeColor="text1"/>
          <w:lang w:val="sr-Cyrl-CS"/>
        </w:rPr>
        <w:t xml:space="preserve"> </w:t>
      </w:r>
      <w:r w:rsidRPr="00AF6BD7">
        <w:rPr>
          <w:rFonts w:ascii="Arial" w:hAnsi="Arial" w:cs="Arial"/>
          <w:color w:val="000000" w:themeColor="text1"/>
          <w:lang w:val="sr-Cyrl-CS"/>
        </w:rPr>
        <w:t>максималан</w:t>
      </w:r>
      <w:r w:rsidRPr="00AF6BD7">
        <w:rPr>
          <w:rFonts w:ascii="Agency FB" w:hAnsi="Agency FB" w:cs="Arial"/>
          <w:color w:val="000000" w:themeColor="text1"/>
          <w:lang w:val="sr-Cyrl-CS"/>
        </w:rPr>
        <w:t xml:space="preserve"> </w:t>
      </w:r>
      <w:r w:rsidRPr="00AF6BD7">
        <w:rPr>
          <w:rFonts w:ascii="Arial" w:hAnsi="Arial" w:cs="Arial"/>
          <w:color w:val="000000" w:themeColor="text1"/>
          <w:lang w:val="sr-Cyrl-CS"/>
        </w:rPr>
        <w:t>број</w:t>
      </w:r>
      <w:r w:rsidRPr="00AF6BD7">
        <w:rPr>
          <w:rFonts w:ascii="Agency FB" w:hAnsi="Agency FB" w:cs="Arial"/>
          <w:color w:val="000000" w:themeColor="text1"/>
          <w:lang w:val="sr-Cyrl-CS"/>
        </w:rPr>
        <w:t xml:space="preserve"> </w:t>
      </w:r>
      <w:r w:rsidRPr="00AF6BD7">
        <w:rPr>
          <w:rFonts w:ascii="Arial" w:hAnsi="Arial" w:cs="Arial"/>
          <w:color w:val="000000" w:themeColor="text1"/>
          <w:lang w:val="sr-Cyrl-CS"/>
        </w:rPr>
        <w:t>пондера</w:t>
      </w:r>
      <w:r w:rsidRPr="00AF6BD7">
        <w:rPr>
          <w:rFonts w:ascii="Agency FB" w:hAnsi="Agency FB" w:cs="Arial"/>
          <w:color w:val="000000" w:themeColor="text1"/>
          <w:lang w:val="sr-Cyrl-CS"/>
        </w:rPr>
        <w:t xml:space="preserve"> </w:t>
      </w:r>
      <w:r w:rsidRPr="00AF6BD7">
        <w:rPr>
          <w:rFonts w:ascii="Arial" w:hAnsi="Arial" w:cs="Arial"/>
          <w:color w:val="000000" w:themeColor="text1"/>
          <w:lang w:val="sr-Cyrl-CS"/>
        </w:rPr>
        <w:t>од</w:t>
      </w:r>
      <w:r w:rsidRPr="00AF6BD7">
        <w:rPr>
          <w:rFonts w:ascii="Agency FB" w:hAnsi="Agency FB" w:cs="Arial"/>
          <w:color w:val="000000" w:themeColor="text1"/>
          <w:lang w:val="sr-Cyrl-CS"/>
        </w:rPr>
        <w:t xml:space="preserve"> </w:t>
      </w:r>
      <w:r>
        <w:rPr>
          <w:rFonts w:asciiTheme="minorHAnsi" w:hAnsiTheme="minorHAnsi" w:cs="Arial"/>
          <w:b/>
          <w:color w:val="000000" w:themeColor="text1"/>
          <w:lang w:val="sr-Cyrl-CS"/>
        </w:rPr>
        <w:t>40</w:t>
      </w:r>
      <w:r w:rsidRPr="00AF6BD7">
        <w:rPr>
          <w:rFonts w:ascii="Agency FB" w:hAnsi="Agency FB" w:cs="Arial"/>
          <w:color w:val="000000" w:themeColor="text1"/>
          <w:lang w:val="sr-Cyrl-CS"/>
        </w:rPr>
        <w:t xml:space="preserve"> </w:t>
      </w:r>
      <w:r w:rsidRPr="00AF6BD7">
        <w:rPr>
          <w:rFonts w:ascii="Arial" w:hAnsi="Arial" w:cs="Arial"/>
          <w:color w:val="000000" w:themeColor="text1"/>
          <w:lang w:val="sr-Cyrl-CS"/>
        </w:rPr>
        <w:t>пондера</w:t>
      </w:r>
      <w:r w:rsidRPr="00AF6BD7">
        <w:rPr>
          <w:rFonts w:ascii="Agency FB" w:hAnsi="Agency FB" w:cs="Arial"/>
          <w:color w:val="000000" w:themeColor="text1"/>
          <w:lang w:val="sr-Cyrl-CS"/>
        </w:rPr>
        <w:t>.</w:t>
      </w:r>
    </w:p>
    <w:p w:rsidR="000B3491" w:rsidRPr="00AF6BD7" w:rsidRDefault="000B3491" w:rsidP="000B3491">
      <w:pPr>
        <w:jc w:val="both"/>
        <w:rPr>
          <w:rFonts w:ascii="Agency FB" w:hAnsi="Agency FB" w:cs="Arial"/>
          <w:color w:val="000000" w:themeColor="text1"/>
          <w:lang w:val="sr-Cyrl-CS"/>
        </w:rPr>
      </w:pPr>
      <w:r w:rsidRPr="00AF6BD7">
        <w:rPr>
          <w:rFonts w:ascii="Agency FB" w:hAnsi="Agency FB" w:cs="Arial"/>
          <w:color w:val="000000" w:themeColor="text1"/>
          <w:lang w:val="sr-Cyrl-CS"/>
        </w:rPr>
        <w:t xml:space="preserve"> </w:t>
      </w:r>
      <w:r>
        <w:rPr>
          <w:rFonts w:ascii="Arial" w:hAnsi="Arial" w:cs="Arial"/>
          <w:color w:val="000000" w:themeColor="text1"/>
          <w:lang w:val="sr-Cyrl-CS"/>
        </w:rPr>
        <w:t>С</w:t>
      </w:r>
      <w:r w:rsidRPr="00AF6BD7">
        <w:rPr>
          <w:rFonts w:ascii="Arial" w:hAnsi="Arial" w:cs="Arial"/>
          <w:color w:val="000000" w:themeColor="text1"/>
          <w:lang w:val="sr-Cyrl-CS"/>
        </w:rPr>
        <w:t>вака</w:t>
      </w:r>
      <w:r w:rsidRPr="00AF6BD7">
        <w:rPr>
          <w:rFonts w:ascii="Agency FB" w:hAnsi="Agency FB" w:cs="Arial"/>
          <w:color w:val="000000" w:themeColor="text1"/>
          <w:lang w:val="sr-Cyrl-CS"/>
        </w:rPr>
        <w:t xml:space="preserve"> </w:t>
      </w:r>
      <w:r w:rsidRPr="00AF6BD7">
        <w:rPr>
          <w:rFonts w:ascii="Arial" w:hAnsi="Arial" w:cs="Arial"/>
          <w:color w:val="000000" w:themeColor="text1"/>
          <w:lang w:val="sr-Cyrl-CS"/>
        </w:rPr>
        <w:t>следећа</w:t>
      </w:r>
      <w:r w:rsidRPr="00AF6BD7">
        <w:rPr>
          <w:rFonts w:ascii="Agency FB" w:hAnsi="Agency FB" w:cs="Arial"/>
          <w:color w:val="000000" w:themeColor="text1"/>
          <w:lang w:val="sr-Cyrl-CS"/>
        </w:rPr>
        <w:t xml:space="preserve"> </w:t>
      </w:r>
      <w:r w:rsidRPr="00AF6BD7">
        <w:rPr>
          <w:rFonts w:ascii="Arial" w:hAnsi="Arial" w:cs="Arial"/>
          <w:color w:val="000000" w:themeColor="text1"/>
          <w:lang w:val="sr-Cyrl-CS"/>
        </w:rPr>
        <w:t>понуда</w:t>
      </w:r>
      <w:r w:rsidRPr="00AF6BD7">
        <w:rPr>
          <w:rFonts w:ascii="Agency FB" w:hAnsi="Agency FB" w:cs="Arial"/>
          <w:color w:val="000000" w:themeColor="text1"/>
          <w:lang w:val="sr-Cyrl-CS"/>
        </w:rPr>
        <w:t xml:space="preserve"> </w:t>
      </w:r>
      <w:r w:rsidRPr="00AF6BD7">
        <w:rPr>
          <w:rFonts w:ascii="Arial" w:hAnsi="Arial" w:cs="Arial"/>
          <w:color w:val="000000" w:themeColor="text1"/>
          <w:lang w:val="sr-Cyrl-CS"/>
        </w:rPr>
        <w:t>добија</w:t>
      </w:r>
      <w:r w:rsidRPr="00AF6BD7">
        <w:rPr>
          <w:rFonts w:ascii="Agency FB" w:hAnsi="Agency FB" w:cs="Arial"/>
          <w:color w:val="000000" w:themeColor="text1"/>
          <w:lang w:val="sr-Cyrl-CS"/>
        </w:rPr>
        <w:t xml:space="preserve"> </w:t>
      </w:r>
      <w:r w:rsidRPr="00AF6BD7">
        <w:rPr>
          <w:rFonts w:ascii="Arial" w:hAnsi="Arial" w:cs="Arial"/>
          <w:color w:val="000000" w:themeColor="text1"/>
          <w:lang w:val="sr-Cyrl-CS"/>
        </w:rPr>
        <w:t>број</w:t>
      </w:r>
      <w:r w:rsidRPr="00AF6BD7">
        <w:rPr>
          <w:rFonts w:ascii="Agency FB" w:hAnsi="Agency FB" w:cs="Arial"/>
          <w:color w:val="000000" w:themeColor="text1"/>
          <w:lang w:val="sr-Cyrl-CS"/>
        </w:rPr>
        <w:t xml:space="preserve"> </w:t>
      </w:r>
      <w:r w:rsidRPr="00AF6BD7">
        <w:rPr>
          <w:rFonts w:ascii="Arial" w:hAnsi="Arial" w:cs="Arial"/>
          <w:color w:val="000000" w:themeColor="text1"/>
          <w:lang w:val="sr-Cyrl-CS"/>
        </w:rPr>
        <w:t>пондера</w:t>
      </w:r>
      <w:r w:rsidRPr="00AF6BD7">
        <w:rPr>
          <w:rFonts w:ascii="Agency FB" w:hAnsi="Agency FB" w:cs="Arial"/>
          <w:color w:val="000000" w:themeColor="text1"/>
          <w:lang w:val="sr-Cyrl-CS"/>
        </w:rPr>
        <w:t xml:space="preserve"> </w:t>
      </w:r>
      <w:r w:rsidRPr="00AF6BD7">
        <w:rPr>
          <w:rFonts w:ascii="Arial" w:hAnsi="Arial" w:cs="Arial"/>
          <w:color w:val="000000" w:themeColor="text1"/>
          <w:lang w:val="sr-Cyrl-CS"/>
        </w:rPr>
        <w:t>применом</w:t>
      </w:r>
      <w:r w:rsidRPr="00AF6BD7">
        <w:rPr>
          <w:rFonts w:ascii="Agency FB" w:hAnsi="Agency FB" w:cs="Arial"/>
          <w:color w:val="000000" w:themeColor="text1"/>
          <w:lang w:val="sr-Cyrl-CS"/>
        </w:rPr>
        <w:t xml:space="preserve"> </w:t>
      </w:r>
      <w:r w:rsidRPr="00AF6BD7">
        <w:rPr>
          <w:rFonts w:ascii="Arial" w:hAnsi="Arial" w:cs="Arial"/>
          <w:color w:val="000000" w:themeColor="text1"/>
          <w:lang w:val="sr-Cyrl-CS"/>
        </w:rPr>
        <w:t>следеће</w:t>
      </w:r>
      <w:r w:rsidRPr="00AF6BD7">
        <w:rPr>
          <w:rFonts w:ascii="Agency FB" w:hAnsi="Agency FB" w:cs="Arial"/>
          <w:color w:val="000000" w:themeColor="text1"/>
          <w:lang w:val="sr-Cyrl-CS"/>
        </w:rPr>
        <w:t xml:space="preserve"> </w:t>
      </w:r>
      <w:r w:rsidRPr="00AF6BD7">
        <w:rPr>
          <w:rFonts w:ascii="Arial" w:hAnsi="Arial" w:cs="Arial"/>
          <w:color w:val="000000" w:themeColor="text1"/>
          <w:lang w:val="sr-Cyrl-CS"/>
        </w:rPr>
        <w:t>формуле</w:t>
      </w:r>
      <w:r w:rsidRPr="00AF6BD7">
        <w:rPr>
          <w:rFonts w:ascii="Agency FB" w:hAnsi="Agency FB" w:cs="Arial"/>
          <w:color w:val="000000" w:themeColor="text1"/>
          <w:lang w:val="sr-Cyrl-CS"/>
        </w:rPr>
        <w:t>:</w:t>
      </w:r>
    </w:p>
    <w:p w:rsidR="000B3491" w:rsidRPr="001810FE" w:rsidRDefault="000B3491" w:rsidP="000B3491">
      <w:pPr>
        <w:jc w:val="both"/>
        <w:rPr>
          <w:rFonts w:asciiTheme="minorHAnsi" w:hAnsiTheme="minorHAnsi" w:cs="Arial"/>
          <w:color w:val="000000" w:themeColor="text1"/>
          <w:lang w:val="sr-Cyrl-CS"/>
        </w:rPr>
      </w:pPr>
      <w:r w:rsidRPr="00AF6BD7">
        <w:rPr>
          <w:rFonts w:ascii="Arial" w:hAnsi="Arial" w:cs="Arial"/>
          <w:color w:val="000000" w:themeColor="text1"/>
          <w:lang w:val="sr-Cyrl-CS"/>
        </w:rPr>
        <w:t>најкраћ</w:t>
      </w:r>
      <w:r>
        <w:rPr>
          <w:rFonts w:ascii="Arial" w:hAnsi="Arial" w:cs="Arial"/>
          <w:color w:val="000000" w:themeColor="text1"/>
          <w:lang w:val="sr-Cyrl-CS"/>
        </w:rPr>
        <w:t>а</w:t>
      </w:r>
      <w:r w:rsidRPr="00AF6BD7">
        <w:rPr>
          <w:rFonts w:ascii="Agency FB" w:hAnsi="Agency FB" w:cs="Arial"/>
          <w:color w:val="000000" w:themeColor="text1"/>
          <w:lang w:val="sr-Cyrl-CS"/>
        </w:rPr>
        <w:t xml:space="preserve"> </w:t>
      </w:r>
      <w:r w:rsidRPr="00AF6BD7">
        <w:rPr>
          <w:rFonts w:ascii="Arial" w:hAnsi="Arial" w:cs="Arial"/>
          <w:color w:val="000000" w:themeColor="text1"/>
          <w:lang w:val="sr-Cyrl-CS"/>
        </w:rPr>
        <w:t>понуђен</w:t>
      </w:r>
      <w:r>
        <w:rPr>
          <w:rFonts w:ascii="Arial" w:hAnsi="Arial" w:cs="Arial"/>
          <w:color w:val="000000" w:themeColor="text1"/>
          <w:lang w:val="sr-Cyrl-CS"/>
        </w:rPr>
        <w:t xml:space="preserve">а удаљеност продајног места </w:t>
      </w:r>
      <w:r w:rsidRPr="00AF6BD7">
        <w:rPr>
          <w:rFonts w:ascii="Agency FB" w:hAnsi="Agency FB" w:cs="Arial"/>
          <w:color w:val="000000" w:themeColor="text1"/>
          <w:lang w:val="sr-Cyrl-CS"/>
        </w:rPr>
        <w:t xml:space="preserve"> *</w:t>
      </w:r>
      <w:r w:rsidRPr="00AF6BD7">
        <w:rPr>
          <w:rFonts w:ascii="Arial" w:hAnsi="Arial" w:cs="Arial"/>
          <w:color w:val="000000" w:themeColor="text1"/>
          <w:lang w:val="sr-Cyrl-CS"/>
        </w:rPr>
        <w:t>максмалан</w:t>
      </w:r>
      <w:r w:rsidRPr="00AF6BD7">
        <w:rPr>
          <w:rFonts w:ascii="Agency FB" w:hAnsi="Agency FB" w:cs="Arial"/>
          <w:color w:val="000000" w:themeColor="text1"/>
          <w:lang w:val="sr-Cyrl-CS"/>
        </w:rPr>
        <w:t xml:space="preserve"> </w:t>
      </w:r>
      <w:r w:rsidRPr="00AF6BD7">
        <w:rPr>
          <w:rFonts w:ascii="Arial" w:hAnsi="Arial" w:cs="Arial"/>
          <w:color w:val="000000" w:themeColor="text1"/>
          <w:lang w:val="sr-Cyrl-CS"/>
        </w:rPr>
        <w:t>број</w:t>
      </w:r>
      <w:r w:rsidRPr="00AF6BD7">
        <w:rPr>
          <w:rFonts w:ascii="Agency FB" w:hAnsi="Agency FB" w:cs="Arial"/>
          <w:color w:val="000000" w:themeColor="text1"/>
          <w:lang w:val="sr-Cyrl-CS"/>
        </w:rPr>
        <w:t xml:space="preserve"> </w:t>
      </w:r>
      <w:r w:rsidRPr="00AF6BD7">
        <w:rPr>
          <w:rFonts w:ascii="Arial" w:hAnsi="Arial" w:cs="Arial"/>
          <w:color w:val="000000" w:themeColor="text1"/>
          <w:lang w:val="sr-Cyrl-CS"/>
        </w:rPr>
        <w:t>пондера</w:t>
      </w:r>
      <w:r w:rsidRPr="00AF6BD7">
        <w:rPr>
          <w:rFonts w:ascii="Agency FB" w:hAnsi="Agency FB" w:cs="Arial"/>
          <w:color w:val="000000" w:themeColor="text1"/>
          <w:lang w:val="sr-Cyrl-CS"/>
        </w:rPr>
        <w:t>/</w:t>
      </w:r>
      <w:r w:rsidRPr="00E9665B">
        <w:rPr>
          <w:rFonts w:ascii="Arial" w:hAnsi="Arial" w:cs="Arial"/>
          <w:color w:val="000000" w:themeColor="text1"/>
          <w:lang w:val="sr-Cyrl-CS"/>
        </w:rPr>
        <w:t xml:space="preserve"> </w:t>
      </w:r>
      <w:r w:rsidRPr="00AF6BD7">
        <w:rPr>
          <w:rFonts w:ascii="Arial" w:hAnsi="Arial" w:cs="Arial"/>
          <w:color w:val="000000" w:themeColor="text1"/>
          <w:lang w:val="sr-Cyrl-CS"/>
        </w:rPr>
        <w:t>понуђен</w:t>
      </w:r>
      <w:r>
        <w:rPr>
          <w:rFonts w:ascii="Arial" w:hAnsi="Arial" w:cs="Arial"/>
          <w:color w:val="000000" w:themeColor="text1"/>
          <w:lang w:val="sr-Cyrl-CS"/>
        </w:rPr>
        <w:t xml:space="preserve">а удаљеност продајног места </w:t>
      </w:r>
      <w:r w:rsidRPr="00AF6BD7">
        <w:rPr>
          <w:rFonts w:ascii="Agency FB" w:hAnsi="Agency FB" w:cs="Arial"/>
          <w:color w:val="000000" w:themeColor="text1"/>
          <w:lang w:val="sr-Cyrl-CS"/>
        </w:rPr>
        <w:t xml:space="preserve"> </w:t>
      </w:r>
      <w:r w:rsidRPr="00AF6BD7">
        <w:rPr>
          <w:rFonts w:ascii="Arial" w:hAnsi="Arial" w:cs="Arial"/>
          <w:color w:val="000000" w:themeColor="text1"/>
          <w:lang w:val="sr-Cyrl-CS"/>
        </w:rPr>
        <w:t>из</w:t>
      </w:r>
      <w:r w:rsidRPr="00AF6BD7">
        <w:rPr>
          <w:rFonts w:ascii="Agency FB" w:hAnsi="Agency FB" w:cs="Arial"/>
          <w:color w:val="000000" w:themeColor="text1"/>
          <w:lang w:val="sr-Cyrl-CS"/>
        </w:rPr>
        <w:t xml:space="preserve"> </w:t>
      </w:r>
      <w:r w:rsidRPr="00AF6BD7">
        <w:rPr>
          <w:rFonts w:ascii="Arial" w:hAnsi="Arial" w:cs="Arial"/>
          <w:color w:val="000000" w:themeColor="text1"/>
          <w:lang w:val="sr-Cyrl-CS"/>
        </w:rPr>
        <w:t>понуде</w:t>
      </w:r>
      <w:r w:rsidRPr="00AF6BD7">
        <w:rPr>
          <w:rFonts w:ascii="Agency FB" w:hAnsi="Agency FB" w:cs="Arial"/>
          <w:color w:val="000000" w:themeColor="text1"/>
          <w:lang w:val="sr-Cyrl-CS"/>
        </w:rPr>
        <w:t xml:space="preserve"> </w:t>
      </w:r>
      <w:r w:rsidRPr="00AF6BD7">
        <w:rPr>
          <w:rFonts w:ascii="Arial" w:hAnsi="Arial" w:cs="Arial"/>
          <w:color w:val="000000" w:themeColor="text1"/>
          <w:lang w:val="sr-Cyrl-CS"/>
        </w:rPr>
        <w:t>која</w:t>
      </w:r>
      <w:r w:rsidRPr="00AF6BD7">
        <w:rPr>
          <w:rFonts w:ascii="Agency FB" w:hAnsi="Agency FB" w:cs="Arial"/>
          <w:color w:val="000000" w:themeColor="text1"/>
          <w:lang w:val="sr-Cyrl-CS"/>
        </w:rPr>
        <w:t xml:space="preserve"> </w:t>
      </w:r>
      <w:r w:rsidRPr="00AF6BD7">
        <w:rPr>
          <w:rFonts w:ascii="Arial" w:hAnsi="Arial" w:cs="Arial"/>
          <w:color w:val="000000" w:themeColor="text1"/>
          <w:lang w:val="sr-Cyrl-CS"/>
        </w:rPr>
        <w:t>се</w:t>
      </w:r>
      <w:r w:rsidRPr="00AF6BD7">
        <w:rPr>
          <w:rFonts w:ascii="Agency FB" w:hAnsi="Agency FB" w:cs="Arial"/>
          <w:color w:val="000000" w:themeColor="text1"/>
          <w:lang w:val="sr-Cyrl-CS"/>
        </w:rPr>
        <w:t xml:space="preserve"> </w:t>
      </w:r>
      <w:r w:rsidRPr="00AF6BD7">
        <w:rPr>
          <w:rFonts w:ascii="Arial" w:hAnsi="Arial" w:cs="Arial"/>
          <w:color w:val="000000" w:themeColor="text1"/>
          <w:lang w:val="sr-Cyrl-CS"/>
        </w:rPr>
        <w:t>рангира</w:t>
      </w:r>
      <w:r w:rsidRPr="00AF6BD7">
        <w:rPr>
          <w:rFonts w:ascii="Agency FB" w:hAnsi="Agency FB" w:cs="Arial"/>
          <w:color w:val="000000" w:themeColor="text1"/>
          <w:lang w:val="sr-Cyrl-CS"/>
        </w:rPr>
        <w:t>.</w:t>
      </w:r>
    </w:p>
    <w:p w:rsidR="000B3491" w:rsidRPr="00A47415" w:rsidRDefault="000B3491" w:rsidP="000B3491">
      <w:pPr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  <w:lang w:val="sr-Cyrl-CS"/>
        </w:rPr>
        <w:t>Начин преузимања</w:t>
      </w:r>
      <w:r>
        <w:rPr>
          <w:rFonts w:ascii="Arial" w:hAnsi="Arial" w:cs="Arial"/>
          <w:iCs/>
        </w:rPr>
        <w:t xml:space="preserve"> </w:t>
      </w:r>
      <w:r w:rsidRPr="00A47415">
        <w:rPr>
          <w:rFonts w:ascii="Arial" w:hAnsi="Arial" w:cs="Arial"/>
          <w:iCs/>
        </w:rPr>
        <w:t>Конкурсн</w:t>
      </w:r>
      <w:r>
        <w:rPr>
          <w:rFonts w:ascii="Arial" w:hAnsi="Arial" w:cs="Arial"/>
          <w:iCs/>
        </w:rPr>
        <w:t>е</w:t>
      </w:r>
      <w:r w:rsidRPr="00A47415">
        <w:rPr>
          <w:rFonts w:ascii="Arial" w:hAnsi="Arial" w:cs="Arial"/>
          <w:iCs/>
        </w:rPr>
        <w:t xml:space="preserve"> документациј</w:t>
      </w:r>
      <w:r>
        <w:rPr>
          <w:rFonts w:ascii="Arial" w:hAnsi="Arial" w:cs="Arial"/>
          <w:iCs/>
        </w:rPr>
        <w:t>е</w:t>
      </w:r>
      <w:r>
        <w:rPr>
          <w:rFonts w:ascii="Arial" w:hAnsi="Arial" w:cs="Arial"/>
          <w:iCs/>
          <w:lang w:val="sr-Cyrl-CS"/>
        </w:rPr>
        <w:t xml:space="preserve">:преузимање документације </w:t>
      </w:r>
      <w:r w:rsidRPr="00A47415">
        <w:rPr>
          <w:rFonts w:ascii="Arial" w:hAnsi="Arial" w:cs="Arial"/>
          <w:iCs/>
        </w:rPr>
        <w:t>може се</w:t>
      </w:r>
      <w:r>
        <w:rPr>
          <w:rFonts w:ascii="Arial" w:hAnsi="Arial" w:cs="Arial"/>
          <w:iCs/>
        </w:rPr>
        <w:t xml:space="preserve"> извршити </w:t>
      </w:r>
      <w:r>
        <w:rPr>
          <w:rFonts w:ascii="Arial" w:hAnsi="Arial" w:cs="Arial"/>
        </w:rPr>
        <w:t>на Порталу јавних набавки</w:t>
      </w:r>
      <w:r>
        <w:rPr>
          <w:rFonts w:ascii="Arial" w:hAnsi="Arial" w:cs="Arial"/>
          <w:lang w:val="sr-Cyrl-CS"/>
        </w:rPr>
        <w:t xml:space="preserve"> </w:t>
      </w:r>
      <w:hyperlink r:id="rId4" w:history="1">
        <w:r w:rsidRPr="00637A3F">
          <w:rPr>
            <w:rStyle w:val="Hyperlink"/>
            <w:rFonts w:ascii="Arial" w:hAnsi="Arial" w:cs="Arial"/>
            <w:lang w:val="sr-Latn-CS"/>
          </w:rPr>
          <w:t>www.portal.ujn.gov.rs</w:t>
        </w:r>
      </w:hyperlink>
      <w:r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</w:rPr>
        <w:t>и</w:t>
      </w:r>
      <w:r>
        <w:rPr>
          <w:rFonts w:ascii="Arial" w:hAnsi="Arial" w:cs="Arial"/>
          <w:lang w:val="sr-Cyrl-CS"/>
        </w:rPr>
        <w:t>ли</w:t>
      </w:r>
      <w:r>
        <w:rPr>
          <w:rFonts w:ascii="Arial" w:hAnsi="Arial" w:cs="Arial"/>
        </w:rPr>
        <w:t xml:space="preserve"> у згради </w:t>
      </w:r>
      <w:r>
        <w:rPr>
          <w:rFonts w:ascii="Arial" w:hAnsi="Arial" w:cs="Arial"/>
          <w:lang w:val="sr-Cyrl-CS"/>
        </w:rPr>
        <w:t xml:space="preserve">ЈКП </w:t>
      </w:r>
      <w:r>
        <w:rPr>
          <w:rFonts w:ascii="Arial" w:hAnsi="Arial" w:cs="Arial"/>
        </w:rPr>
        <w:t xml:space="preserve">Сопот, ул. </w:t>
      </w:r>
      <w:r>
        <w:rPr>
          <w:rFonts w:ascii="Arial" w:hAnsi="Arial" w:cs="Arial"/>
          <w:lang w:val="sr-Cyrl-CS"/>
        </w:rPr>
        <w:t>Кнеза Милоша 45а</w:t>
      </w:r>
      <w:r>
        <w:rPr>
          <w:rFonts w:ascii="Arial" w:hAnsi="Arial" w:cs="Arial"/>
        </w:rPr>
        <w:t>, 11450 Сопот, радним данима од 07 до 1</w:t>
      </w:r>
      <w:r>
        <w:rPr>
          <w:rFonts w:ascii="Arial" w:hAnsi="Arial" w:cs="Arial"/>
          <w:lang w:val="sr-Cyrl-CS"/>
        </w:rPr>
        <w:t>4</w:t>
      </w:r>
      <w:r>
        <w:rPr>
          <w:rFonts w:ascii="Arial" w:hAnsi="Arial" w:cs="Arial"/>
        </w:rPr>
        <w:t xml:space="preserve"> часова.</w:t>
      </w:r>
    </w:p>
    <w:p w:rsidR="000B3491" w:rsidRDefault="000B3491" w:rsidP="000B3491">
      <w:pPr>
        <w:jc w:val="both"/>
        <w:rPr>
          <w:rFonts w:ascii="Arial" w:eastAsia="TimesNewRomanPSMT" w:hAnsi="Arial" w:cs="Arial"/>
          <w:bCs/>
        </w:rPr>
      </w:pPr>
      <w:r>
        <w:rPr>
          <w:rFonts w:ascii="Arial" w:eastAsia="TimesNewRomanPSMT" w:hAnsi="Arial" w:cs="Arial"/>
          <w:bCs/>
          <w:lang w:val="sr-Cyrl-CS"/>
        </w:rPr>
        <w:t xml:space="preserve">Начин подношења понуде и рок: </w:t>
      </w:r>
      <w:r>
        <w:rPr>
          <w:rFonts w:ascii="Arial" w:eastAsia="TimesNewRomanPSMT" w:hAnsi="Arial" w:cs="Arial"/>
          <w:bCs/>
        </w:rPr>
        <w:t xml:space="preserve">Понуђач понуду подноси непосредно или путем поште у затвореној коверти или кутији, затворену на начин да се приликом отварања понуда може са сигурношћу утврдити да се први пут отвара. </w:t>
      </w:r>
    </w:p>
    <w:p w:rsidR="000B3491" w:rsidRDefault="000B3491" w:rsidP="000B3491">
      <w:pPr>
        <w:jc w:val="both"/>
        <w:rPr>
          <w:rFonts w:ascii="Arial" w:eastAsia="TimesNewRomanPSMT" w:hAnsi="Arial" w:cs="Arial"/>
          <w:bCs/>
        </w:rPr>
      </w:pPr>
      <w:r>
        <w:rPr>
          <w:rFonts w:ascii="Arial" w:eastAsia="TimesNewRomanPSMT" w:hAnsi="Arial" w:cs="Arial"/>
          <w:bCs/>
        </w:rPr>
        <w:t>На полеђини коверте или на кутији навести назив</w:t>
      </w:r>
      <w:r>
        <w:rPr>
          <w:rFonts w:ascii="Arial" w:eastAsia="TimesNewRomanPSMT" w:hAnsi="Arial" w:cs="Arial"/>
          <w:bCs/>
          <w:lang w:val="sr-Cyrl-CS"/>
        </w:rPr>
        <w:t xml:space="preserve"> и адресу</w:t>
      </w:r>
      <w:r>
        <w:rPr>
          <w:rFonts w:ascii="Arial" w:eastAsia="TimesNewRomanPSMT" w:hAnsi="Arial" w:cs="Arial"/>
          <w:bCs/>
        </w:rPr>
        <w:t xml:space="preserve"> понуђача. </w:t>
      </w:r>
    </w:p>
    <w:p w:rsidR="000B3491" w:rsidRDefault="000B3491" w:rsidP="000B3491">
      <w:pPr>
        <w:jc w:val="both"/>
        <w:rPr>
          <w:rFonts w:ascii="Arial" w:eastAsia="TimesNewRomanPSMT" w:hAnsi="Arial" w:cs="Arial"/>
          <w:bCs/>
        </w:rPr>
      </w:pPr>
      <w:r>
        <w:rPr>
          <w:rFonts w:ascii="Arial" w:eastAsia="TimesNewRomanPSMT" w:hAnsi="Arial" w:cs="Arial"/>
          <w:bCs/>
        </w:rPr>
        <w:t>У случају да понуду подноси група понуђача, на коверти је потребно назначити да се ради о групи понуђача и навести називе и адресу свих учесника у заједничкој понуди.</w:t>
      </w:r>
    </w:p>
    <w:p w:rsidR="000B3491" w:rsidRPr="003C241D" w:rsidRDefault="000B3491" w:rsidP="000B3491">
      <w:pPr>
        <w:pStyle w:val="BodyText3"/>
        <w:jc w:val="both"/>
        <w:rPr>
          <w:rFonts w:ascii="Arial" w:hAnsi="Arial" w:cs="Arial"/>
          <w:b w:val="0"/>
          <w:sz w:val="22"/>
          <w:szCs w:val="22"/>
        </w:rPr>
      </w:pPr>
      <w:r w:rsidRPr="003C241D">
        <w:rPr>
          <w:rFonts w:ascii="Arial" w:eastAsia="TimesNewRomanPSMT" w:hAnsi="Arial" w:cs="Arial"/>
          <w:sz w:val="22"/>
          <w:szCs w:val="22"/>
        </w:rPr>
        <w:lastRenderedPageBreak/>
        <w:t xml:space="preserve">Понуду доставити на адресу: </w:t>
      </w:r>
      <w:r>
        <w:rPr>
          <w:rFonts w:ascii="Arial" w:eastAsia="TimesNewRomanPSMT" w:hAnsi="Arial" w:cs="Arial"/>
          <w:sz w:val="22"/>
          <w:szCs w:val="22"/>
        </w:rPr>
        <w:t>ЈКП Сопот, Кнеза Милоша 45а</w:t>
      </w:r>
      <w:r w:rsidRPr="003C241D">
        <w:rPr>
          <w:rFonts w:ascii="Arial" w:eastAsia="TimesNewRomanPSMT" w:hAnsi="Arial" w:cs="Arial"/>
          <w:sz w:val="22"/>
          <w:szCs w:val="22"/>
        </w:rPr>
        <w:t xml:space="preserve">, 11450 Сопот, </w:t>
      </w:r>
      <w:r w:rsidRPr="003C241D">
        <w:rPr>
          <w:rFonts w:ascii="Arial" w:hAnsi="Arial" w:cs="Arial"/>
          <w:i/>
          <w:iCs/>
          <w:sz w:val="22"/>
          <w:szCs w:val="22"/>
        </w:rPr>
        <w:t xml:space="preserve"> </w:t>
      </w:r>
      <w:r w:rsidRPr="003C241D">
        <w:rPr>
          <w:rFonts w:ascii="Arial" w:eastAsia="TimesNewRomanPSMT" w:hAnsi="Arial" w:cs="Arial"/>
          <w:sz w:val="22"/>
          <w:szCs w:val="22"/>
        </w:rPr>
        <w:t xml:space="preserve">са назнаком: </w:t>
      </w:r>
      <w:r w:rsidRPr="003C241D">
        <w:rPr>
          <w:rFonts w:ascii="Arial" w:eastAsia="TimesNewRomanPS-BoldMT" w:hAnsi="Arial" w:cs="Arial"/>
          <w:sz w:val="22"/>
          <w:szCs w:val="22"/>
        </w:rPr>
        <w:t>,,Понуда за јавну набавку</w:t>
      </w:r>
      <w:r w:rsidRPr="003C241D">
        <w:rPr>
          <w:rFonts w:ascii="Arial" w:hAnsi="Arial" w:cs="Arial"/>
          <w:sz w:val="22"/>
          <w:szCs w:val="22"/>
        </w:rPr>
        <w:t xml:space="preserve"> мале вредности </w:t>
      </w:r>
      <w:r>
        <w:rPr>
          <w:rFonts w:ascii="Arial" w:hAnsi="Arial" w:cs="Arial"/>
          <w:sz w:val="22"/>
          <w:szCs w:val="22"/>
        </w:rPr>
        <w:t>добара-грађевинског материјала</w:t>
      </w:r>
      <w:r w:rsidRPr="003C241D">
        <w:rPr>
          <w:rFonts w:ascii="Arial" w:eastAsia="TimesNewRomanPS-BoldMT" w:hAnsi="Arial" w:cs="Arial"/>
          <w:sz w:val="22"/>
          <w:szCs w:val="22"/>
        </w:rPr>
        <w:t xml:space="preserve"> </w:t>
      </w:r>
      <w:r w:rsidRPr="003C241D">
        <w:rPr>
          <w:rFonts w:ascii="Arial" w:eastAsia="TimesNewRomanPSMT" w:hAnsi="Arial" w:cs="Arial"/>
          <w:sz w:val="22"/>
          <w:szCs w:val="22"/>
        </w:rPr>
        <w:t xml:space="preserve">- </w:t>
      </w:r>
      <w:r w:rsidRPr="003C241D">
        <w:rPr>
          <w:rFonts w:ascii="Arial" w:eastAsia="TimesNewRomanPS-BoldMT" w:hAnsi="Arial" w:cs="Arial"/>
          <w:sz w:val="22"/>
          <w:szCs w:val="22"/>
        </w:rPr>
        <w:t>НЕ ОТВАРАТИ”.</w:t>
      </w:r>
      <w:r w:rsidRPr="003C241D">
        <w:rPr>
          <w:rFonts w:ascii="Arial" w:hAnsi="Arial" w:cs="Arial"/>
          <w:color w:val="FF0000"/>
          <w:sz w:val="22"/>
          <w:szCs w:val="22"/>
        </w:rPr>
        <w:t xml:space="preserve"> </w:t>
      </w:r>
    </w:p>
    <w:p w:rsidR="000B3491" w:rsidRPr="009E0F7C" w:rsidRDefault="000B3491" w:rsidP="000B3491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lang w:val="sr-Cyrl-CS"/>
        </w:rPr>
      </w:pPr>
      <w:r w:rsidRPr="007A73EC">
        <w:rPr>
          <w:rFonts w:ascii="Arial" w:hAnsi="Arial" w:cs="Arial"/>
        </w:rPr>
        <w:t>Рок за подношење понуда је 8 дана од дана објављивања Јавног позива и Конкурсне документације на Порталу јавних набавки</w:t>
      </w:r>
      <w:r>
        <w:rPr>
          <w:rFonts w:ascii="Arial" w:hAnsi="Arial" w:cs="Arial"/>
          <w:lang w:val="sr-Cyrl-CS"/>
        </w:rPr>
        <w:t>.</w:t>
      </w:r>
    </w:p>
    <w:p w:rsidR="000B3491" w:rsidRDefault="000B3491" w:rsidP="000B3491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  <w:r w:rsidRPr="001810FE">
        <w:rPr>
          <w:rFonts w:ascii="Arial" w:hAnsi="Arial" w:cs="Arial"/>
        </w:rPr>
        <w:t xml:space="preserve">Понуда се сматра благовременом уколико је примљена од стране наручиоца до </w:t>
      </w:r>
      <w:r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</w:rPr>
        <w:t>23</w:t>
      </w:r>
      <w:r>
        <w:rPr>
          <w:rFonts w:ascii="Arial" w:hAnsi="Arial" w:cs="Arial"/>
          <w:lang w:val="sr-Cyrl-CS"/>
        </w:rPr>
        <w:t>.0</w:t>
      </w:r>
      <w:r>
        <w:rPr>
          <w:rFonts w:ascii="Arial" w:hAnsi="Arial" w:cs="Arial"/>
        </w:rPr>
        <w:t>1</w:t>
      </w:r>
      <w:r w:rsidRPr="001810FE">
        <w:rPr>
          <w:rFonts w:ascii="Arial" w:hAnsi="Arial" w:cs="Arial"/>
        </w:rPr>
        <w:t>.</w:t>
      </w:r>
      <w:r>
        <w:rPr>
          <w:rFonts w:ascii="Arial" w:hAnsi="Arial" w:cs="Arial"/>
          <w:lang w:val="sr-Cyrl-CS"/>
        </w:rPr>
        <w:t>201</w:t>
      </w:r>
      <w:r>
        <w:rPr>
          <w:rFonts w:ascii="Arial" w:hAnsi="Arial" w:cs="Arial"/>
        </w:rPr>
        <w:t>8</w:t>
      </w:r>
      <w:r w:rsidRPr="001810FE">
        <w:rPr>
          <w:rFonts w:ascii="Arial" w:hAnsi="Arial" w:cs="Arial"/>
          <w:lang w:val="sr-Cyrl-CS"/>
        </w:rPr>
        <w:t>. год.</w:t>
      </w:r>
      <w:r w:rsidRPr="001810FE">
        <w:rPr>
          <w:rFonts w:ascii="Arial" w:hAnsi="Arial" w:cs="Arial"/>
        </w:rPr>
        <w:t xml:space="preserve"> до </w:t>
      </w:r>
      <w:r>
        <w:rPr>
          <w:rFonts w:ascii="Arial" w:hAnsi="Arial" w:cs="Arial"/>
        </w:rPr>
        <w:t>12</w:t>
      </w:r>
      <w:r w:rsidRPr="001810FE">
        <w:rPr>
          <w:rFonts w:ascii="Arial" w:hAnsi="Arial" w:cs="Arial"/>
          <w:lang w:val="sr-Cyrl-CS"/>
        </w:rPr>
        <w:t xml:space="preserve"> часова</w:t>
      </w:r>
      <w:r w:rsidRPr="007A73EC">
        <w:rPr>
          <w:rFonts w:ascii="Arial" w:hAnsi="Arial" w:cs="Arial"/>
          <w:lang w:val="sr-Cyrl-CS"/>
        </w:rPr>
        <w:t>.</w:t>
      </w:r>
      <w:r w:rsidRPr="00E6275B">
        <w:rPr>
          <w:rFonts w:ascii="Arial" w:hAnsi="Arial" w:cs="Arial"/>
        </w:rPr>
        <w:t xml:space="preserve"> Уколико је понуда достављена непосредно </w:t>
      </w:r>
      <w:r w:rsidRPr="00E6275B">
        <w:rPr>
          <w:rFonts w:ascii="Arial" w:hAnsi="Arial" w:cs="Arial"/>
          <w:lang w:val="sr-Cyrl-CS"/>
        </w:rPr>
        <w:t>н</w:t>
      </w:r>
      <w:r w:rsidRPr="00E6275B">
        <w:rPr>
          <w:rFonts w:ascii="Arial" w:hAnsi="Arial" w:cs="Arial"/>
        </w:rPr>
        <w:t>аруч</w:t>
      </w:r>
      <w:r w:rsidRPr="00E6275B">
        <w:rPr>
          <w:rFonts w:ascii="Arial" w:hAnsi="Arial" w:cs="Arial"/>
          <w:lang w:val="sr-Cyrl-CS"/>
        </w:rPr>
        <w:t>и</w:t>
      </w:r>
      <w:r w:rsidRPr="00E6275B">
        <w:rPr>
          <w:rFonts w:ascii="Arial" w:hAnsi="Arial" w:cs="Arial"/>
        </w:rPr>
        <w:t>лац ће понуђачу предати потврду пријема понуде. Понуда коју наручилац није примио у року одређеном за подношење понуда, односно која је примљена по истеку дана и сата до којег се могу понуде подносити, сматраће се неблаговременом.</w:t>
      </w:r>
    </w:p>
    <w:p w:rsidR="000B3491" w:rsidRPr="00A2211D" w:rsidRDefault="000B3491" w:rsidP="000B3491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Понуђач је обавезан да понуду преда у форми која онемогућава убацивање или уклањање појединих документа након отварања исте.</w:t>
      </w:r>
    </w:p>
    <w:p w:rsidR="000B3491" w:rsidRPr="0020697F" w:rsidRDefault="000B3491" w:rsidP="000B3491">
      <w:pPr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bCs/>
          <w:iCs/>
          <w:lang w:val="sr-Cyrl-CS"/>
        </w:rPr>
        <w:t xml:space="preserve">Јавно отварање понуда обавиће се 30 минута након истека рока за подношење понуда, тј.   </w:t>
      </w:r>
      <w:r>
        <w:rPr>
          <w:rFonts w:ascii="Arial" w:hAnsi="Arial" w:cs="Arial"/>
          <w:bCs/>
          <w:iCs/>
        </w:rPr>
        <w:t>23</w:t>
      </w:r>
      <w:r>
        <w:rPr>
          <w:rFonts w:ascii="Arial" w:hAnsi="Arial" w:cs="Arial"/>
          <w:bCs/>
          <w:iCs/>
          <w:lang w:val="sr-Cyrl-CS"/>
        </w:rPr>
        <w:t>.0</w:t>
      </w:r>
      <w:r>
        <w:rPr>
          <w:rFonts w:ascii="Arial" w:hAnsi="Arial" w:cs="Arial"/>
          <w:bCs/>
          <w:iCs/>
        </w:rPr>
        <w:t>1</w:t>
      </w:r>
      <w:r>
        <w:rPr>
          <w:rFonts w:ascii="Arial" w:hAnsi="Arial" w:cs="Arial"/>
          <w:bCs/>
          <w:iCs/>
          <w:lang w:val="sr-Cyrl-CS"/>
        </w:rPr>
        <w:t>.201</w:t>
      </w:r>
      <w:r>
        <w:rPr>
          <w:rFonts w:ascii="Arial" w:hAnsi="Arial" w:cs="Arial"/>
          <w:bCs/>
          <w:iCs/>
        </w:rPr>
        <w:t>8</w:t>
      </w:r>
      <w:r>
        <w:rPr>
          <w:rFonts w:ascii="Arial" w:hAnsi="Arial" w:cs="Arial"/>
          <w:bCs/>
          <w:iCs/>
          <w:lang w:val="sr-Cyrl-CS"/>
        </w:rPr>
        <w:t xml:space="preserve">. године у </w:t>
      </w:r>
      <w:r>
        <w:rPr>
          <w:rFonts w:ascii="Arial" w:hAnsi="Arial" w:cs="Arial"/>
          <w:bCs/>
          <w:iCs/>
        </w:rPr>
        <w:t>12</w:t>
      </w:r>
      <w:r>
        <w:rPr>
          <w:rFonts w:ascii="Arial" w:hAnsi="Arial" w:cs="Arial"/>
          <w:bCs/>
          <w:iCs/>
          <w:lang w:val="sr-Cyrl-CS"/>
        </w:rPr>
        <w:t>.</w:t>
      </w:r>
      <w:r>
        <w:rPr>
          <w:rFonts w:ascii="Arial" w:hAnsi="Arial" w:cs="Arial"/>
          <w:bCs/>
          <w:iCs/>
        </w:rPr>
        <w:t>3</w:t>
      </w:r>
      <w:r w:rsidRPr="001810FE">
        <w:rPr>
          <w:rFonts w:ascii="Arial" w:hAnsi="Arial" w:cs="Arial"/>
          <w:bCs/>
          <w:iCs/>
          <w:lang w:val="sr-Cyrl-CS"/>
        </w:rPr>
        <w:t>0</w:t>
      </w:r>
      <w:r w:rsidRPr="009F660F">
        <w:rPr>
          <w:rFonts w:ascii="Arial" w:hAnsi="Arial" w:cs="Arial"/>
          <w:bCs/>
          <w:iCs/>
          <w:lang w:val="sr-Cyrl-CS"/>
        </w:rPr>
        <w:t xml:space="preserve"> часова</w:t>
      </w:r>
      <w:r>
        <w:rPr>
          <w:rFonts w:ascii="Arial" w:hAnsi="Arial" w:cs="Arial"/>
          <w:bCs/>
          <w:iCs/>
          <w:lang w:val="sr-Cyrl-CS"/>
        </w:rPr>
        <w:t xml:space="preserve"> у </w:t>
      </w:r>
      <w:r>
        <w:rPr>
          <w:rFonts w:ascii="Arial" w:hAnsi="Arial" w:cs="Arial"/>
        </w:rPr>
        <w:t xml:space="preserve">згради </w:t>
      </w:r>
      <w:r>
        <w:rPr>
          <w:rFonts w:ascii="Arial" w:hAnsi="Arial" w:cs="Arial"/>
          <w:lang w:val="sr-Cyrl-CS"/>
        </w:rPr>
        <w:t>ЈКП</w:t>
      </w:r>
      <w:r>
        <w:rPr>
          <w:rFonts w:ascii="Arial" w:hAnsi="Arial" w:cs="Arial"/>
        </w:rPr>
        <w:t xml:space="preserve"> Сопот, ул. </w:t>
      </w:r>
      <w:r>
        <w:rPr>
          <w:rFonts w:ascii="Arial" w:hAnsi="Arial" w:cs="Arial"/>
          <w:lang w:val="sr-Cyrl-CS"/>
        </w:rPr>
        <w:t>Кнеза Милоша 45а</w:t>
      </w:r>
      <w:r>
        <w:rPr>
          <w:rFonts w:ascii="Arial" w:hAnsi="Arial" w:cs="Arial"/>
        </w:rPr>
        <w:t>, 11450 Сопот</w:t>
      </w:r>
      <w:r>
        <w:rPr>
          <w:rFonts w:ascii="Arial" w:hAnsi="Arial" w:cs="Arial"/>
          <w:lang w:val="sr-Cyrl-CS"/>
        </w:rPr>
        <w:t>.</w:t>
      </w:r>
    </w:p>
    <w:p w:rsidR="000B3491" w:rsidRPr="00690CCE" w:rsidRDefault="000B3491" w:rsidP="000B349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sr-Cyrl-CS"/>
        </w:rPr>
      </w:pPr>
      <w:r>
        <w:rPr>
          <w:rFonts w:ascii="Arial" w:hAnsi="Arial" w:cs="Arial"/>
        </w:rPr>
        <w:t>Представници понуђача могу активно учествовати у поступку отварања понуда уколико пре почетка отварања понуда доставе овлашћење за учешће у поступку отварања понуда.</w:t>
      </w:r>
      <w:r w:rsidRPr="00690CCE">
        <w:rPr>
          <w:rFonts w:ascii="Arial" w:hAnsi="Arial" w:cs="Arial"/>
          <w:color w:val="000000"/>
          <w:lang w:val="sr-Cyrl-CS"/>
        </w:rPr>
        <w:t xml:space="preserve"> Овлашћење обавезно мора имати свој број, датум, потпис и печат понуђача.</w:t>
      </w:r>
    </w:p>
    <w:p w:rsidR="000B3491" w:rsidRPr="007A73EC" w:rsidRDefault="000B3491" w:rsidP="000B3491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lang w:val="sr-Cyrl-CS"/>
        </w:rPr>
      </w:pPr>
      <w:r>
        <w:rPr>
          <w:rFonts w:ascii="Arial" w:hAnsi="Arial" w:cs="Arial"/>
          <w:bCs/>
          <w:iCs/>
          <w:lang w:val="sr-Cyrl-CS"/>
        </w:rPr>
        <w:t>Наручилац ће донети Одлуку у року од десет дана од дана отварања понуда.</w:t>
      </w:r>
    </w:p>
    <w:p w:rsidR="000B3491" w:rsidRPr="0020697F" w:rsidRDefault="000B3491" w:rsidP="000B3491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</w:rPr>
        <w:t xml:space="preserve">Лице за контакт: </w:t>
      </w:r>
      <w:r>
        <w:rPr>
          <w:rFonts w:ascii="Arial" w:hAnsi="Arial" w:cs="Arial"/>
          <w:lang w:val="sr-Cyrl-CS"/>
        </w:rPr>
        <w:t>Ивана Недељковић</w:t>
      </w:r>
      <w:r>
        <w:rPr>
          <w:rFonts w:ascii="Arial" w:hAnsi="Arial" w:cs="Arial"/>
        </w:rPr>
        <w:t>, тел: 011/8251-21</w:t>
      </w:r>
      <w:r>
        <w:rPr>
          <w:rFonts w:ascii="Arial" w:hAnsi="Arial" w:cs="Arial"/>
          <w:lang w:val="sr-Cyrl-CS"/>
        </w:rPr>
        <w:t>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CS"/>
        </w:rPr>
        <w:t xml:space="preserve"> </w:t>
      </w:r>
    </w:p>
    <w:p w:rsidR="000B3491" w:rsidRPr="000B3491" w:rsidRDefault="000B3491" w:rsidP="000B3491">
      <w:r>
        <w:rPr>
          <w:rFonts w:ascii="Arial" w:hAnsi="Arial" w:cs="Arial"/>
          <w:lang w:val="sr-Cyrl-CS"/>
        </w:rPr>
        <w:t>Е - mail адреса и број факса</w:t>
      </w:r>
      <w:r w:rsidRPr="0009005E">
        <w:rPr>
          <w:rFonts w:ascii="Arial" w:hAnsi="Arial" w:cs="Arial"/>
          <w:lang w:val="sr-Cyrl-CS"/>
        </w:rPr>
        <w:t xml:space="preserve">: </w:t>
      </w:r>
      <w:hyperlink r:id="rId5" w:history="1"/>
      <w:r>
        <w:rPr>
          <w:lang w:val="sr-Cyrl-CS"/>
        </w:rPr>
        <w:t xml:space="preserve"> </w:t>
      </w:r>
      <w:r w:rsidRPr="000B3491">
        <w:rPr>
          <w:rFonts w:ascii="Arial" w:hAnsi="Arial" w:cs="Arial"/>
          <w:lang w:val="sr-Latn-CS"/>
        </w:rPr>
        <w:t>ivana</w:t>
      </w:r>
      <w:r w:rsidRPr="000B3491">
        <w:rPr>
          <w:rFonts w:ascii="Arial" w:hAnsi="Arial" w:cs="Arial"/>
        </w:rPr>
        <w:t>.jkpsopot@outlook.com</w:t>
      </w:r>
      <w:r>
        <w:t xml:space="preserve">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CS"/>
        </w:rPr>
        <w:t>; факс 011/8251-248.</w:t>
      </w:r>
    </w:p>
    <w:p w:rsidR="000B3491" w:rsidRDefault="000B3491" w:rsidP="000B3491">
      <w:pPr>
        <w:jc w:val="both"/>
        <w:rPr>
          <w:rFonts w:ascii="Arial" w:hAnsi="Arial" w:cs="Arial"/>
          <w:bCs/>
          <w:lang w:val="sr-Cyrl-CS"/>
        </w:rPr>
      </w:pPr>
    </w:p>
    <w:p w:rsidR="000B3491" w:rsidRDefault="000B3491" w:rsidP="000B3491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lang w:val="sr-Cyrl-CS"/>
        </w:rPr>
      </w:pPr>
    </w:p>
    <w:p w:rsidR="000B3491" w:rsidRPr="006A15BA" w:rsidRDefault="000B3491" w:rsidP="000B349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sr-Cyrl-CS"/>
        </w:rPr>
      </w:pPr>
    </w:p>
    <w:p w:rsidR="000B3491" w:rsidRDefault="000B3491" w:rsidP="000B3491"/>
    <w:p w:rsidR="000B3491" w:rsidRDefault="000B3491" w:rsidP="000B3491"/>
    <w:p w:rsidR="00CF27A5" w:rsidRDefault="000B3491"/>
    <w:sectPr w:rsidR="00CF27A5" w:rsidSect="00F27C7C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TimesNewRomanPS-Bold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16407"/>
      <w:docPartObj>
        <w:docPartGallery w:val="Page Numbers (Bottom of Page)"/>
        <w:docPartUnique/>
      </w:docPartObj>
    </w:sdtPr>
    <w:sdtEndPr/>
    <w:sdtContent>
      <w:p w:rsidR="00257067" w:rsidRDefault="000B349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257067" w:rsidRDefault="000B3491">
    <w:pPr>
      <w:pStyle w:val="Footer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compat/>
  <w:rsids>
    <w:rsidRoot w:val="000B3491"/>
    <w:rsid w:val="000B3491"/>
    <w:rsid w:val="004240CB"/>
    <w:rsid w:val="00657BD8"/>
    <w:rsid w:val="00E02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491"/>
    <w:pPr>
      <w:spacing w:after="0"/>
    </w:pPr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0B3491"/>
    <w:pPr>
      <w:spacing w:line="240" w:lineRule="auto"/>
      <w:jc w:val="center"/>
    </w:pPr>
    <w:rPr>
      <w:rFonts w:eastAsia="Times New Roman"/>
      <w:b/>
      <w:bCs/>
      <w:sz w:val="24"/>
      <w:szCs w:val="24"/>
      <w:lang w:val="sr-Cyrl-CS" w:eastAsia="hr-HR"/>
    </w:rPr>
  </w:style>
  <w:style w:type="character" w:customStyle="1" w:styleId="BodyText3Char">
    <w:name w:val="Body Text 3 Char"/>
    <w:basedOn w:val="DefaultParagraphFont"/>
    <w:link w:val="BodyText3"/>
    <w:rsid w:val="000B3491"/>
    <w:rPr>
      <w:rFonts w:ascii="Times New Roman" w:eastAsia="Times New Roman" w:hAnsi="Times New Roman" w:cs="Times New Roman"/>
      <w:b/>
      <w:bCs/>
      <w:sz w:val="24"/>
      <w:szCs w:val="24"/>
      <w:lang w:val="sr-Cyrl-CS" w:eastAsia="hr-HR"/>
    </w:rPr>
  </w:style>
  <w:style w:type="character" w:styleId="Hyperlink">
    <w:name w:val="Hyperlink"/>
    <w:basedOn w:val="DefaultParagraphFont"/>
    <w:uiPriority w:val="99"/>
    <w:unhideWhenUsed/>
    <w:rsid w:val="000B3491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0B349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3491"/>
    <w:rPr>
      <w:rFonts w:ascii="Times New Roman" w:eastAsiaTheme="minorEastAsia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yperlink" Target="mailto:informisanje@sopot.org.rs" TargetMode="External"/><Relationship Id="rId4" Type="http://schemas.openxmlformats.org/officeDocument/2006/relationships/hyperlink" Target="http://www.portal.ujn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547</Words>
  <Characters>3118</Characters>
  <Application>Microsoft Office Word</Application>
  <DocSecurity>0</DocSecurity>
  <Lines>25</Lines>
  <Paragraphs>7</Paragraphs>
  <ScaleCrop>false</ScaleCrop>
  <Company/>
  <LinksUpToDate>false</LinksUpToDate>
  <CharactersWithSpaces>3658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Ivana</cp:lastModifiedBy>
  <cp:revision>1</cp:revision>
  <dcterms:created xsi:type="dcterms:W3CDTF">2018-01-15T11:13:00Z</dcterms:created>
  <dcterms:modified xsi:type="dcterms:W3CDTF">2018-01-15T11:18:00Z</dcterms:modified>
</cp:coreProperties>
</file>