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DD" w:rsidRDefault="004605DD" w:rsidP="004605DD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ЈАВНО</w:t>
      </w:r>
    </w:p>
    <w:p w:rsidR="004605DD" w:rsidRDefault="004605DD" w:rsidP="004605DD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4605DD" w:rsidRDefault="004605DD" w:rsidP="004605DD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4605DD" w:rsidRDefault="004605DD" w:rsidP="004605DD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4605DD" w:rsidRDefault="004605DD" w:rsidP="004605DD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4605DD" w:rsidRDefault="004605DD" w:rsidP="004605D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4605DD" w:rsidRPr="008B6487" w:rsidRDefault="004605DD" w:rsidP="004605DD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</w:p>
    <w:p w:rsidR="004605DD" w:rsidRPr="00BB113B" w:rsidRDefault="004605DD" w:rsidP="004605D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Број: </w:t>
      </w:r>
      <w:r>
        <w:rPr>
          <w:rFonts w:ascii="Arial" w:hAnsi="Arial" w:cs="Arial"/>
          <w:lang w:val="sr-Cyrl-CS"/>
        </w:rPr>
        <w:t>1.3.1.-05</w:t>
      </w:r>
      <w:r>
        <w:rPr>
          <w:rFonts w:ascii="Arial" w:hAnsi="Arial" w:cs="Arial"/>
          <w:lang w:val="ru-RU"/>
        </w:rPr>
        <w:t>/201</w:t>
      </w:r>
      <w:r w:rsidR="006408BB">
        <w:rPr>
          <w:rFonts w:ascii="Arial" w:hAnsi="Arial" w:cs="Arial"/>
          <w:lang w:val="sr-Cyrl-CS"/>
        </w:rPr>
        <w:t>8</w:t>
      </w:r>
    </w:p>
    <w:p w:rsidR="004605DD" w:rsidRDefault="004605DD" w:rsidP="004605D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Cyrl-CS"/>
        </w:rPr>
        <w:t xml:space="preserve"> </w:t>
      </w:r>
      <w:r w:rsidR="006408BB">
        <w:rPr>
          <w:rFonts w:ascii="Arial" w:hAnsi="Arial" w:cs="Arial"/>
          <w:lang w:val="sr-Cyrl-CS"/>
        </w:rPr>
        <w:t>24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</w:rPr>
        <w:t>0</w:t>
      </w:r>
      <w:r w:rsidR="006408BB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Latn-CS"/>
        </w:rPr>
        <w:t>.201</w:t>
      </w:r>
      <w:r w:rsidR="006408BB">
        <w:rPr>
          <w:rFonts w:ascii="Arial" w:hAnsi="Arial" w:cs="Arial"/>
          <w:lang w:val="sr-Cyrl-CS"/>
        </w:rPr>
        <w:t>8</w:t>
      </w:r>
      <w:r>
        <w:rPr>
          <w:rFonts w:ascii="Arial" w:hAnsi="Arial" w:cs="Arial"/>
          <w:lang w:val="sr-Cyrl-CS"/>
        </w:rPr>
        <w:t>. године</w:t>
      </w:r>
    </w:p>
    <w:p w:rsidR="004605DD" w:rsidRDefault="004605DD" w:rsidP="004605DD">
      <w:pPr>
        <w:tabs>
          <w:tab w:val="left" w:pos="1680"/>
        </w:tabs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4605DD" w:rsidRDefault="004605DD" w:rsidP="004605DD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Службеник за јавне набавке, на основу члана 10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sr-Cyrl-CS"/>
        </w:rPr>
        <w:t>. Закона о јавним набавкама („ Службени гласник РС“, бр.</w:t>
      </w:r>
      <w:r w:rsidRPr="00143ED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124/201214/2015,68/2015), у даљем тексту Закон, доноси:</w:t>
      </w:r>
    </w:p>
    <w:p w:rsidR="004605DD" w:rsidRDefault="004605DD" w:rsidP="004605DD">
      <w:pPr>
        <w:ind w:firstLine="720"/>
        <w:jc w:val="both"/>
        <w:rPr>
          <w:rFonts w:ascii="Arial" w:hAnsi="Arial" w:cs="Arial"/>
          <w:lang w:val="sr-Cyrl-CS"/>
        </w:rPr>
      </w:pPr>
    </w:p>
    <w:p w:rsidR="004605DD" w:rsidRDefault="004605DD" w:rsidP="004605DD">
      <w:pPr>
        <w:ind w:firstLine="7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ОДЛУКУ О ДОДЕЛИ УГОВОРА</w:t>
      </w:r>
    </w:p>
    <w:p w:rsidR="004605DD" w:rsidRDefault="004605DD" w:rsidP="004605DD">
      <w:pPr>
        <w:suppressAutoHyphens/>
        <w:spacing w:line="100" w:lineRule="atLeast"/>
        <w:jc w:val="both"/>
        <w:rPr>
          <w:rFonts w:ascii="Arial" w:hAnsi="Arial" w:cs="Arial"/>
        </w:rPr>
      </w:pPr>
    </w:p>
    <w:p w:rsidR="004605DD" w:rsidRDefault="004605DD" w:rsidP="004605DD">
      <w:pPr>
        <w:suppressAutoHyphens/>
        <w:spacing w:line="100" w:lineRule="atLeast"/>
        <w:ind w:firstLine="720"/>
        <w:jc w:val="both"/>
        <w:rPr>
          <w:rFonts w:ascii="Arial" w:hAnsi="Arial" w:cs="Arial"/>
          <w:b/>
          <w:noProof/>
          <w:lang w:val="ru-RU"/>
        </w:rPr>
      </w:pPr>
      <w:r w:rsidRPr="009A4BB3">
        <w:rPr>
          <w:rFonts w:ascii="Arial" w:hAnsi="Arial" w:cs="Arial"/>
          <w:lang w:val="sr-Cyrl-CS"/>
        </w:rPr>
        <w:t>У поступ</w:t>
      </w:r>
      <w:r>
        <w:rPr>
          <w:rFonts w:ascii="Arial" w:hAnsi="Arial" w:cs="Arial"/>
          <w:lang w:val="sr-Cyrl-CS"/>
        </w:rPr>
        <w:t>ку јавне набавке мале вредности – набавка добара  – грађеви</w:t>
      </w:r>
      <w:r w:rsidR="006408BB">
        <w:rPr>
          <w:rFonts w:ascii="Arial" w:hAnsi="Arial" w:cs="Arial"/>
          <w:lang w:val="sr-Cyrl-CS"/>
        </w:rPr>
        <w:t>нског материјала број: 1.1.3.-5/2018</w:t>
      </w:r>
      <w:r>
        <w:rPr>
          <w:rFonts w:ascii="Arial" w:hAnsi="Arial" w:cs="Arial"/>
          <w:lang w:val="sr-Cyrl-CS"/>
        </w:rPr>
        <w:t xml:space="preserve"> , </w:t>
      </w:r>
      <w:r>
        <w:rPr>
          <w:rFonts w:ascii="Arial" w:hAnsi="Arial" w:cs="Arial"/>
          <w:iCs/>
        </w:rPr>
        <w:t>B-STEEL. D.O.O.</w:t>
      </w:r>
      <w:r>
        <w:rPr>
          <w:rFonts w:ascii="Arial" w:hAnsi="Arial" w:cs="Arial"/>
          <w:iCs/>
          <w:lang w:val="sr-Cyrl-CS"/>
        </w:rPr>
        <w:t xml:space="preserve"> из Сопота, Милосава Влајића 104</w:t>
      </w:r>
      <w:r>
        <w:rPr>
          <w:rFonts w:ascii="Arial" w:hAnsi="Arial" w:cs="Arial"/>
          <w:lang w:val="sr-Cyrl-CS"/>
        </w:rPr>
        <w:t>,</w:t>
      </w:r>
      <w:r w:rsidR="002C2ADC">
        <w:rPr>
          <w:rFonts w:ascii="Arial" w:hAnsi="Arial" w:cs="Arial"/>
          <w:lang w:val="sr-Cyrl-CS"/>
        </w:rPr>
        <w:t>адреса 2 : Црквена 78, Младеновац.</w:t>
      </w:r>
      <w:r>
        <w:rPr>
          <w:rFonts w:ascii="Arial" w:hAnsi="Arial" w:cs="Arial"/>
          <w:lang w:val="sr-Cyrl-CS"/>
        </w:rPr>
        <w:t xml:space="preserve"> </w:t>
      </w:r>
      <w:r w:rsidRPr="008771BD">
        <w:rPr>
          <w:rFonts w:ascii="Arial" w:hAnsi="Arial" w:cs="Arial"/>
          <w:b/>
          <w:noProof/>
          <w:lang w:val="sr-Cyrl-CS"/>
        </w:rPr>
        <w:t xml:space="preserve">матични </w:t>
      </w:r>
      <w:r w:rsidRPr="008771BD">
        <w:rPr>
          <w:rFonts w:ascii="Arial" w:hAnsi="Arial" w:cs="Arial"/>
          <w:b/>
          <w:noProof/>
          <w:lang w:val="ru-RU"/>
        </w:rPr>
        <w:t xml:space="preserve">број: </w:t>
      </w:r>
      <w:r>
        <w:rPr>
          <w:rFonts w:ascii="Arial" w:hAnsi="Arial" w:cs="Arial"/>
          <w:b/>
          <w:noProof/>
          <w:lang w:val="sr-Cyrl-CS"/>
        </w:rPr>
        <w:t>07440693</w:t>
      </w:r>
      <w:r w:rsidRPr="008771BD">
        <w:rPr>
          <w:rFonts w:ascii="Arial" w:hAnsi="Arial" w:cs="Arial"/>
          <w:b/>
          <w:noProof/>
          <w:lang w:val="ru-RU"/>
        </w:rPr>
        <w:t>,</w:t>
      </w:r>
      <w:r>
        <w:rPr>
          <w:rFonts w:ascii="Arial" w:hAnsi="Arial" w:cs="Arial"/>
          <w:b/>
          <w:noProof/>
          <w:lang w:val="ru-RU"/>
        </w:rPr>
        <w:t xml:space="preserve"> </w:t>
      </w:r>
      <w:r w:rsidRPr="008771BD">
        <w:rPr>
          <w:rFonts w:ascii="Arial" w:hAnsi="Arial" w:cs="Arial"/>
          <w:b/>
          <w:noProof/>
          <w:lang w:val="ru-RU"/>
        </w:rPr>
        <w:t xml:space="preserve"> ПИБ: </w:t>
      </w:r>
      <w:r>
        <w:rPr>
          <w:rFonts w:ascii="Arial" w:hAnsi="Arial" w:cs="Arial"/>
          <w:b/>
          <w:noProof/>
          <w:lang w:val="sr-Cyrl-CS"/>
        </w:rPr>
        <w:t>100109186</w:t>
      </w:r>
      <w:r w:rsidRPr="008771BD">
        <w:rPr>
          <w:rFonts w:ascii="Arial" w:hAnsi="Arial" w:cs="Arial"/>
          <w:b/>
          <w:noProof/>
        </w:rPr>
        <w:t xml:space="preserve"> </w:t>
      </w:r>
      <w:r w:rsidRPr="008771BD">
        <w:rPr>
          <w:rFonts w:ascii="Arial" w:hAnsi="Arial" w:cs="Arial"/>
          <w:b/>
          <w:noProof/>
          <w:lang w:val="ru-RU"/>
        </w:rPr>
        <w:t>.</w:t>
      </w:r>
    </w:p>
    <w:p w:rsidR="004605DD" w:rsidRPr="00D73014" w:rsidRDefault="004605DD" w:rsidP="004605DD">
      <w:pPr>
        <w:suppressAutoHyphens/>
        <w:spacing w:line="100" w:lineRule="atLeast"/>
        <w:jc w:val="both"/>
        <w:rPr>
          <w:rFonts w:ascii="Arial" w:hAnsi="Arial" w:cs="Arial"/>
          <w:b/>
          <w:noProof/>
          <w:lang w:val="ru-RU"/>
        </w:rPr>
      </w:pPr>
      <w:r>
        <w:rPr>
          <w:rFonts w:ascii="Arial" w:hAnsi="Arial" w:cs="Arial"/>
          <w:b/>
          <w:noProof/>
          <w:lang w:val="ru-RU"/>
        </w:rPr>
        <w:t>...........................................................................................................................................</w:t>
      </w:r>
    </w:p>
    <w:p w:rsidR="004605DD" w:rsidRPr="008B6487" w:rsidRDefault="004605DD" w:rsidP="004605DD">
      <w:pPr>
        <w:suppressAutoHyphens/>
        <w:spacing w:line="100" w:lineRule="atLeast"/>
        <w:ind w:left="720" w:hanging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</w:rPr>
        <w:t>Ј.</w:t>
      </w:r>
      <w:r>
        <w:rPr>
          <w:rFonts w:ascii="Arial" w:hAnsi="Arial" w:cs="Arial"/>
          <w:lang w:val="sr-Cyrl-CS"/>
        </w:rPr>
        <w:t>К.</w:t>
      </w:r>
      <w:r>
        <w:rPr>
          <w:rFonts w:ascii="Arial" w:hAnsi="Arial" w:cs="Arial"/>
        </w:rPr>
        <w:t xml:space="preserve">П. </w:t>
      </w:r>
      <w:proofErr w:type="spellStart"/>
      <w:proofErr w:type="gram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 </w:t>
      </w:r>
      <w:r w:rsidRPr="00EB72AD">
        <w:rPr>
          <w:rFonts w:ascii="Arial" w:hAnsi="Arial" w:cs="Arial"/>
        </w:rPr>
        <w:t>,</w:t>
      </w:r>
      <w:proofErr w:type="gramEnd"/>
      <w:r w:rsidRPr="00EB72AD">
        <w:rPr>
          <w:rFonts w:ascii="Arial" w:hAnsi="Arial" w:cs="Arial"/>
        </w:rPr>
        <w:t xml:space="preserve"> у </w:t>
      </w:r>
      <w:proofErr w:type="spellStart"/>
      <w:r w:rsidRPr="00EB72AD">
        <w:rPr>
          <w:rFonts w:ascii="Arial" w:hAnsi="Arial" w:cs="Arial"/>
        </w:rPr>
        <w:t>да</w:t>
      </w:r>
      <w:r>
        <w:rPr>
          <w:rFonts w:ascii="Arial" w:hAnsi="Arial" w:cs="Arial"/>
        </w:rPr>
        <w:t>љем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03</w:t>
      </w:r>
      <w:r w:rsidRPr="00EB72AD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sr-Cyrl-CS"/>
        </w:rPr>
        <w:t>8</w:t>
      </w:r>
      <w:r w:rsidRPr="00EB72AD">
        <w:rPr>
          <w:rFonts w:ascii="Arial" w:hAnsi="Arial" w:cs="Arial"/>
        </w:rPr>
        <w:t xml:space="preserve">. </w:t>
      </w:r>
      <w:proofErr w:type="spellStart"/>
      <w:proofErr w:type="gramStart"/>
      <w:r w:rsidRPr="00EB72AD">
        <w:rPr>
          <w:rFonts w:ascii="Arial" w:hAnsi="Arial" w:cs="Arial"/>
        </w:rPr>
        <w:t>године</w:t>
      </w:r>
      <w:proofErr w:type="spellEnd"/>
      <w:proofErr w:type="gramEnd"/>
      <w:r w:rsidRPr="00EB72AD">
        <w:rPr>
          <w:rFonts w:ascii="Arial" w:hAnsi="Arial" w:cs="Arial"/>
        </w:rPr>
        <w:t xml:space="preserve">, </w:t>
      </w:r>
      <w:proofErr w:type="spellStart"/>
      <w:r w:rsidRPr="00EB72AD">
        <w:rPr>
          <w:rFonts w:ascii="Arial" w:hAnsi="Arial" w:cs="Arial"/>
        </w:rPr>
        <w:t>донео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Одлуку</w:t>
      </w:r>
      <w:proofErr w:type="spellEnd"/>
      <w:r w:rsidRPr="00EB72AD">
        <w:rPr>
          <w:rFonts w:ascii="Arial" w:hAnsi="Arial" w:cs="Arial"/>
        </w:rPr>
        <w:t xml:space="preserve"> о </w:t>
      </w:r>
      <w:proofErr w:type="spellStart"/>
      <w:r w:rsidRPr="00EB72AD">
        <w:rPr>
          <w:rFonts w:ascii="Arial" w:hAnsi="Arial" w:cs="Arial"/>
        </w:rPr>
        <w:t>покретању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поступка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јавне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набавке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мале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  <w:lang w:val="sr-Cyrl-CS"/>
        </w:rPr>
        <w:t>– грађевинског материјала 1.1.3. – 5/2018.</w:t>
      </w:r>
    </w:p>
    <w:p w:rsidR="004605DD" w:rsidRPr="00EA64D0" w:rsidRDefault="004605DD" w:rsidP="004605DD">
      <w:pPr>
        <w:suppressAutoHyphens/>
        <w:spacing w:line="100" w:lineRule="atLeast"/>
        <w:ind w:left="720" w:hanging="720"/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Процењена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вредност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јавне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sr-Cyrl-CS"/>
        </w:rPr>
        <w:t xml:space="preserve"> 2.0</w:t>
      </w:r>
      <w:r>
        <w:rPr>
          <w:rFonts w:ascii="Arial" w:hAnsi="Arial" w:cs="Arial"/>
          <w:iCs/>
        </w:rPr>
        <w:t>00.000,00</w:t>
      </w:r>
      <w:proofErr w:type="gram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динара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без</w:t>
      </w:r>
      <w:proofErr w:type="spellEnd"/>
      <w:r>
        <w:rPr>
          <w:rFonts w:ascii="Arial" w:hAnsi="Arial" w:cs="Arial"/>
          <w:iCs/>
        </w:rPr>
        <w:t xml:space="preserve"> ПДВ- а.</w:t>
      </w:r>
    </w:p>
    <w:p w:rsidR="004605DD" w:rsidRDefault="004605DD" w:rsidP="004605DD">
      <w:pPr>
        <w:ind w:left="720" w:hanging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 xml:space="preserve">Јавна набавка је заведена под редним бројем </w:t>
      </w:r>
      <w:r>
        <w:rPr>
          <w:rFonts w:ascii="Arial" w:hAnsi="Arial" w:cs="Arial"/>
          <w:lang w:val="sr-Cyrl-CS"/>
        </w:rPr>
        <w:t xml:space="preserve">1.1.3. – 5/2018 </w:t>
      </w:r>
      <w:r>
        <w:rPr>
          <w:rFonts w:ascii="Arial" w:hAnsi="Arial" w:cs="Arial"/>
          <w:lang w:val="ru-RU"/>
        </w:rPr>
        <w:t xml:space="preserve"> </w:t>
      </w:r>
      <w:r w:rsidRPr="008C323E">
        <w:rPr>
          <w:rFonts w:ascii="Arial" w:hAnsi="Arial" w:cs="Arial"/>
          <w:iCs/>
          <w:color w:val="FF0000"/>
          <w:lang w:val="sr-Cyrl-CS"/>
        </w:rPr>
        <w:t>у Плану набавки</w:t>
      </w:r>
      <w:r>
        <w:rPr>
          <w:rFonts w:ascii="Arial" w:hAnsi="Arial" w:cs="Arial"/>
          <w:iCs/>
          <w:lang w:val="sr-Cyrl-CS"/>
        </w:rPr>
        <w:t xml:space="preserve">, а </w:t>
      </w:r>
      <w:r>
        <w:rPr>
          <w:rFonts w:ascii="Arial" w:hAnsi="Arial" w:cs="Arial"/>
          <w:lang w:val="sr-Cyrl-CS"/>
        </w:rPr>
        <w:t>планирано је да се поступак спроведе у првом кварталу 2018. године.</w:t>
      </w:r>
    </w:p>
    <w:p w:rsidR="004605DD" w:rsidRPr="003B3CCD" w:rsidRDefault="004605DD" w:rsidP="004605DD">
      <w:pPr>
        <w:ind w:left="720" w:hanging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>С</w:t>
      </w:r>
      <w:r w:rsidRPr="0094000A">
        <w:rPr>
          <w:rFonts w:ascii="Arial" w:hAnsi="Arial" w:cs="Arial"/>
          <w:lang w:val="sr-Cyrl-CS"/>
        </w:rPr>
        <w:t>редства за јавн</w:t>
      </w:r>
      <w:r>
        <w:rPr>
          <w:rFonts w:ascii="Arial" w:hAnsi="Arial" w:cs="Arial"/>
          <w:lang w:val="sr-Cyrl-CS"/>
        </w:rPr>
        <w:t>у</w:t>
      </w:r>
      <w:r w:rsidRPr="0094000A">
        <w:rPr>
          <w:rFonts w:ascii="Arial" w:hAnsi="Arial" w:cs="Arial"/>
          <w:lang w:val="sr-Cyrl-CS"/>
        </w:rPr>
        <w:t xml:space="preserve"> набавк</w:t>
      </w:r>
      <w:r>
        <w:rPr>
          <w:rFonts w:ascii="Arial" w:hAnsi="Arial" w:cs="Arial"/>
          <w:lang w:val="sr-Cyrl-CS"/>
        </w:rPr>
        <w:t xml:space="preserve">у </w:t>
      </w:r>
      <w:r w:rsidRPr="0094000A">
        <w:rPr>
          <w:rFonts w:ascii="Arial" w:hAnsi="Arial" w:cs="Arial"/>
          <w:lang w:val="sr-Cyrl-CS"/>
        </w:rPr>
        <w:t xml:space="preserve">су </w:t>
      </w:r>
      <w:r>
        <w:rPr>
          <w:rFonts w:ascii="Arial" w:hAnsi="Arial" w:cs="Arial"/>
          <w:lang w:val="sr-Cyrl-CS"/>
        </w:rPr>
        <w:t>предвиђена</w:t>
      </w:r>
      <w:r w:rsidRPr="009400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у Програму пословања предузећа за 2018. </w:t>
      </w:r>
      <w:r w:rsidRPr="008C323E">
        <w:rPr>
          <w:rFonts w:ascii="Arial" w:hAnsi="Arial" w:cs="Arial"/>
          <w:color w:val="FF0000"/>
          <w:lang w:val="sr-Cyrl-CS"/>
        </w:rPr>
        <w:t xml:space="preserve">годину, Финансијским планом </w:t>
      </w:r>
      <w:r>
        <w:rPr>
          <w:rFonts w:ascii="Arial" w:hAnsi="Arial" w:cs="Arial"/>
          <w:color w:val="FF0000"/>
          <w:lang w:val="sr-Cyrl-CS"/>
        </w:rPr>
        <w:t xml:space="preserve">позиција </w:t>
      </w:r>
      <w:r>
        <w:rPr>
          <w:rFonts w:ascii="Arial" w:hAnsi="Arial" w:cs="Arial"/>
          <w:color w:val="FF0000"/>
        </w:rPr>
        <w:t>I,</w:t>
      </w:r>
      <w:r>
        <w:rPr>
          <w:rFonts w:ascii="Arial" w:hAnsi="Arial" w:cs="Arial"/>
          <w:color w:val="FF0000"/>
          <w:lang w:val="sr-Cyrl-CS"/>
        </w:rPr>
        <w:t xml:space="preserve"> редни број 4.</w:t>
      </w:r>
    </w:p>
    <w:p w:rsidR="004605DD" w:rsidRPr="00B151F5" w:rsidRDefault="004605DD" w:rsidP="004605DD">
      <w:pPr>
        <w:jc w:val="both"/>
        <w:rPr>
          <w:rFonts w:ascii="Arial" w:hAnsi="Arial" w:cs="Arial"/>
          <w:iCs/>
          <w:lang w:val="sr-Cyrl-CS"/>
        </w:rPr>
      </w:pPr>
    </w:p>
    <w:p w:rsidR="004605DD" w:rsidRDefault="004605DD" w:rsidP="004605DD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>Рок за достављање понуда је био 23.01.2018. године до 12  часова.</w:t>
      </w:r>
    </w:p>
    <w:p w:rsidR="004605DD" w:rsidRPr="00855326" w:rsidRDefault="004605DD" w:rsidP="004605DD">
      <w:pPr>
        <w:ind w:left="720" w:hanging="720"/>
        <w:jc w:val="both"/>
        <w:rPr>
          <w:rFonts w:ascii="Arial" w:hAnsi="Arial" w:cs="Arial"/>
          <w:lang w:val="sr-Cyrl-CS"/>
        </w:rPr>
      </w:pPr>
    </w:p>
    <w:p w:rsidR="004605DD" w:rsidRDefault="004605DD" w:rsidP="004605DD">
      <w:pPr>
        <w:suppressAutoHyphens/>
        <w:spacing w:line="100" w:lineRule="atLeast"/>
        <w:ind w:left="720" w:hanging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Благовремено на адресу Наручиоца пристигло су две  понуде следећих понуђача:</w:t>
      </w:r>
    </w:p>
    <w:p w:rsidR="004605DD" w:rsidRDefault="004605DD" w:rsidP="004605DD">
      <w:pPr>
        <w:suppressAutoHyphens/>
        <w:spacing w:line="100" w:lineRule="atLeast"/>
        <w:ind w:left="720" w:hanging="720"/>
        <w:jc w:val="both"/>
        <w:rPr>
          <w:rFonts w:ascii="Arial" w:hAnsi="Arial" w:cs="Arial"/>
          <w:iCs/>
          <w:lang w:val="sr-Cyrl-CS"/>
        </w:rPr>
      </w:pPr>
    </w:p>
    <w:p w:rsidR="004605DD" w:rsidRPr="00360FAA" w:rsidRDefault="004605DD" w:rsidP="004605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ru-RU"/>
        </w:rPr>
        <w:t xml:space="preserve">1.Т.П. БОЈАН Д.О.О., Др. Ивана Рибара 115 а, Нови Београд, пристигла понуда </w:t>
      </w:r>
      <w:r>
        <w:rPr>
          <w:rFonts w:ascii="Arial" w:hAnsi="Arial" w:cs="Arial"/>
          <w:noProof/>
        </w:rPr>
        <w:t>18</w:t>
      </w:r>
      <w:r>
        <w:rPr>
          <w:rFonts w:ascii="Arial" w:hAnsi="Arial" w:cs="Arial"/>
          <w:noProof/>
          <w:lang w:val="ru-RU"/>
        </w:rPr>
        <w:t>.0</w:t>
      </w:r>
      <w:r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  <w:lang w:val="ru-RU"/>
        </w:rPr>
        <w:t>.201</w:t>
      </w:r>
      <w:r>
        <w:rPr>
          <w:rFonts w:ascii="Arial" w:hAnsi="Arial" w:cs="Arial"/>
          <w:noProof/>
        </w:rPr>
        <w:t>8</w:t>
      </w:r>
      <w:r>
        <w:rPr>
          <w:rFonts w:ascii="Arial" w:hAnsi="Arial" w:cs="Arial"/>
          <w:noProof/>
          <w:lang w:val="ru-RU"/>
        </w:rPr>
        <w:t>. у 8,</w:t>
      </w:r>
      <w:r>
        <w:rPr>
          <w:rFonts w:ascii="Arial" w:hAnsi="Arial" w:cs="Arial"/>
          <w:noProof/>
        </w:rPr>
        <w:t>07</w:t>
      </w:r>
      <w:r>
        <w:rPr>
          <w:rFonts w:ascii="Arial" w:hAnsi="Arial" w:cs="Arial"/>
          <w:noProof/>
          <w:lang w:val="ru-RU"/>
        </w:rPr>
        <w:t xml:space="preserve"> часова</w:t>
      </w:r>
      <w:r>
        <w:rPr>
          <w:rFonts w:ascii="Arial" w:hAnsi="Arial" w:cs="Arial"/>
          <w:noProof/>
        </w:rPr>
        <w:t>, заведена под деловодним бр 314/1.</w:t>
      </w:r>
    </w:p>
    <w:p w:rsidR="004605DD" w:rsidRPr="00494923" w:rsidRDefault="004605DD" w:rsidP="004605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2.TRIO DOO,Индустријска зона 464, 34300 Аранђеловац, пристигла понуда  19.01.2018. у 13,20 заведена под деловодним  бр 298/1.</w:t>
      </w:r>
    </w:p>
    <w:p w:rsidR="004605DD" w:rsidRDefault="004605DD" w:rsidP="004605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3.Б-СТЕЕЛ Д.О.О. Црквена 78, Младеновац пристигла понуда 23.01.2018. у 11,12 часова, заведена под деловодном бројем 264/1.</w:t>
      </w:r>
    </w:p>
    <w:p w:rsidR="004605DD" w:rsidRDefault="004605DD" w:rsidP="004605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ru-RU"/>
        </w:rPr>
      </w:pPr>
    </w:p>
    <w:p w:rsidR="004605DD" w:rsidRDefault="004605DD" w:rsidP="004605D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Неблаговремених понуда није било.</w:t>
      </w:r>
    </w:p>
    <w:p w:rsidR="004605DD" w:rsidRDefault="004605DD" w:rsidP="004605D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noProof/>
        </w:rPr>
      </w:pPr>
    </w:p>
    <w:p w:rsidR="004605DD" w:rsidRDefault="004605DD" w:rsidP="004605D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Детаљним прегледом понуде понуђача TRIO DOO,Индустријска зона 464, 34300 Аранђеловац, утврђено је да понуђач није преузео измене конкурсне документације , стога понуда понуђача се не може узети у разматрање јер </w:t>
      </w:r>
      <w:r>
        <w:rPr>
          <w:rFonts w:ascii="Arial" w:hAnsi="Arial" w:cs="Arial"/>
          <w:noProof/>
        </w:rPr>
        <w:lastRenderedPageBreak/>
        <w:t>се не може упоредити са другим понудама, те се на основу члана 106. став 1, тачка 5 одбија као неприхватљива.</w:t>
      </w:r>
    </w:p>
    <w:p w:rsidR="004605DD" w:rsidRDefault="004605DD" w:rsidP="004605D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noProof/>
        </w:rPr>
      </w:pPr>
    </w:p>
    <w:p w:rsidR="004605DD" w:rsidRPr="00A917A2" w:rsidRDefault="004605DD" w:rsidP="004605D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Остале понуде понуђача су благовремене, прихватљиве, немају битних недостатака, одговоарајуће су и у оквиру процењене вредности стога је наручилац применио :.</w:t>
      </w:r>
    </w:p>
    <w:p w:rsidR="004605DD" w:rsidRDefault="004605DD" w:rsidP="004605DD">
      <w:pPr>
        <w:rPr>
          <w:rFonts w:ascii="Arial" w:hAnsi="Arial" w:cs="Arial"/>
          <w:noProof/>
          <w:lang w:val="ru-RU"/>
        </w:rPr>
      </w:pPr>
    </w:p>
    <w:p w:rsidR="004605DD" w:rsidRDefault="004605DD" w:rsidP="004605DD">
      <w:pPr>
        <w:ind w:left="720" w:hanging="720"/>
        <w:jc w:val="both"/>
        <w:rPr>
          <w:rFonts w:ascii="Arial" w:hAnsi="Arial" w:cs="Arial"/>
          <w:bCs/>
          <w:iCs/>
          <w:lang w:val="sr-Cyrl-CS"/>
        </w:rPr>
      </w:pPr>
    </w:p>
    <w:p w:rsidR="004605DD" w:rsidRPr="00AB2718" w:rsidRDefault="004605DD" w:rsidP="004605D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Cs/>
          <w:lang w:val="sr-Cyrl-CS"/>
        </w:rPr>
        <w:t xml:space="preserve">ЕЛЕМЕНТИ КРИТЕРИЈУМА: </w:t>
      </w:r>
    </w:p>
    <w:p w:rsidR="004605DD" w:rsidRPr="00777112" w:rsidRDefault="004605DD" w:rsidP="004605DD">
      <w:pPr>
        <w:jc w:val="both"/>
        <w:rPr>
          <w:rFonts w:ascii="Agency FB" w:hAnsi="Agency FB" w:cs="Arial"/>
          <w:bCs/>
          <w:iCs/>
          <w:sz w:val="22"/>
          <w:szCs w:val="22"/>
          <w:lang w:val="sr-Cyrl-CS"/>
        </w:rPr>
      </w:pP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Наручилац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ј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е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као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критеријум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за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доделу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Уговора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примени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о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економски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најповољнију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понуду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, 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то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на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основу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два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елемента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критеријума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: 1.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понуђена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цена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(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најнижа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понуђена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укупна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јединична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цена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без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ПДВ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-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а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. )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2.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Удаљеност продајног места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.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У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случају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понуде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понуђача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који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није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у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систему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ПДВ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>-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а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,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као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критеријум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за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доделу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Уговора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Наручилац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ће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применити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најнижи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понуђени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плативи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износ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,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тј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.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најнижу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понуђену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укупну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цену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са ПДВ –ом.</w:t>
      </w:r>
    </w:p>
    <w:p w:rsidR="004605DD" w:rsidRPr="00777112" w:rsidRDefault="004605DD" w:rsidP="004605DD">
      <w:pPr>
        <w:jc w:val="both"/>
        <w:rPr>
          <w:rFonts w:ascii="Agency FB" w:hAnsi="Agency FB" w:cs="Arial"/>
          <w:bCs/>
          <w:iCs/>
          <w:sz w:val="22"/>
          <w:szCs w:val="22"/>
          <w:lang w:val="sr-Cyrl-CS"/>
        </w:rPr>
      </w:pPr>
    </w:p>
    <w:p w:rsidR="004605DD" w:rsidRPr="00777112" w:rsidRDefault="004605DD" w:rsidP="004605DD">
      <w:pPr>
        <w:jc w:val="both"/>
        <w:rPr>
          <w:rFonts w:ascii="Agency FB" w:hAnsi="Agency FB" w:cs="Arial"/>
          <w:bCs/>
          <w:iCs/>
          <w:sz w:val="22"/>
          <w:szCs w:val="22"/>
          <w:lang w:val="sr-Cyrl-CS"/>
        </w:rPr>
      </w:pP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Методологија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доделе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пондера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је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bCs/>
          <w:iCs/>
          <w:sz w:val="22"/>
          <w:szCs w:val="22"/>
          <w:lang w:val="sr-Cyrl-CS"/>
        </w:rPr>
        <w:t>следећа</w:t>
      </w:r>
      <w:r w:rsidRPr="00777112">
        <w:rPr>
          <w:rFonts w:ascii="Agency FB" w:hAnsi="Agency FB" w:cs="Arial"/>
          <w:bCs/>
          <w:iCs/>
          <w:sz w:val="22"/>
          <w:szCs w:val="22"/>
          <w:lang w:val="sr-Cyrl-CS"/>
        </w:rPr>
        <w:t>:</w:t>
      </w:r>
    </w:p>
    <w:p w:rsidR="004605DD" w:rsidRPr="00777112" w:rsidRDefault="004605DD" w:rsidP="004605DD">
      <w:pPr>
        <w:jc w:val="both"/>
        <w:rPr>
          <w:rFonts w:ascii="Agency FB" w:hAnsi="Agency FB" w:cs="Arial"/>
          <w:bCs/>
          <w:iCs/>
          <w:sz w:val="22"/>
          <w:szCs w:val="22"/>
          <w:lang w:val="sr-Cyrl-CS"/>
        </w:rPr>
      </w:pPr>
    </w:p>
    <w:p w:rsidR="004605DD" w:rsidRPr="00777112" w:rsidRDefault="004605DD" w:rsidP="004605DD">
      <w:pPr>
        <w:jc w:val="both"/>
        <w:rPr>
          <w:rFonts w:ascii="Agency FB" w:hAnsi="Agency FB" w:cs="Arial"/>
          <w:sz w:val="22"/>
          <w:szCs w:val="22"/>
          <w:lang w:val="sr-Cyrl-CS"/>
        </w:rPr>
      </w:pPr>
      <w:r w:rsidRPr="00777112">
        <w:rPr>
          <w:rFonts w:ascii="Arial" w:hAnsi="Arial" w:cs="Arial"/>
          <w:sz w:val="22"/>
          <w:szCs w:val="22"/>
          <w:lang w:val="sr-Cyrl-CS"/>
        </w:rPr>
        <w:t>Понуда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са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најнижом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понуђеном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ценом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добија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максимални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број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пондера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од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Theme="minorHAnsi" w:hAnsiTheme="minorHAnsi" w:cs="Arial"/>
          <w:b/>
          <w:sz w:val="22"/>
          <w:szCs w:val="22"/>
          <w:lang w:val="sr-Cyrl-CS"/>
        </w:rPr>
        <w:t>60</w:t>
      </w:r>
      <w:r w:rsidRPr="00777112">
        <w:rPr>
          <w:rFonts w:ascii="Agency FB" w:hAnsi="Agency FB" w:cs="Arial"/>
          <w:b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пондера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. </w:t>
      </w:r>
      <w:r w:rsidRPr="00777112">
        <w:rPr>
          <w:rFonts w:ascii="Arial" w:hAnsi="Arial" w:cs="Arial"/>
          <w:sz w:val="22"/>
          <w:szCs w:val="22"/>
          <w:lang w:val="sr-Cyrl-CS"/>
        </w:rPr>
        <w:t>Свака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следећа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понуда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добија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број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пондера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применом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следеће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формуле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: </w:t>
      </w:r>
    </w:p>
    <w:p w:rsidR="004605DD" w:rsidRPr="00777112" w:rsidRDefault="004605DD" w:rsidP="004605DD">
      <w:pPr>
        <w:jc w:val="both"/>
        <w:rPr>
          <w:rFonts w:ascii="Agency FB" w:hAnsi="Agency FB" w:cs="Arial"/>
          <w:sz w:val="22"/>
          <w:szCs w:val="22"/>
          <w:lang w:val="sr-Cyrl-CS"/>
        </w:rPr>
      </w:pPr>
      <w:r w:rsidRPr="00777112">
        <w:rPr>
          <w:rFonts w:ascii="Arial" w:hAnsi="Arial" w:cs="Arial"/>
          <w:sz w:val="22"/>
          <w:szCs w:val="22"/>
          <w:lang w:val="sr-Cyrl-CS"/>
        </w:rPr>
        <w:t>најнижа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понуђена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цена</w:t>
      </w:r>
      <w:r w:rsidRPr="00777112">
        <w:rPr>
          <w:rFonts w:ascii="Agency FB" w:hAnsi="Agency FB" w:cs="Arial"/>
          <w:sz w:val="22"/>
          <w:szCs w:val="22"/>
          <w:lang w:val="sr-Cyrl-CS"/>
        </w:rPr>
        <w:t>*</w:t>
      </w:r>
      <w:r w:rsidRPr="00777112">
        <w:rPr>
          <w:rFonts w:ascii="Arial" w:hAnsi="Arial" w:cs="Arial"/>
          <w:sz w:val="22"/>
          <w:szCs w:val="22"/>
          <w:lang w:val="sr-Cyrl-CS"/>
        </w:rPr>
        <w:t>максималан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бр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. </w:t>
      </w:r>
      <w:r w:rsidRPr="00777112">
        <w:rPr>
          <w:rFonts w:ascii="Arial" w:hAnsi="Arial" w:cs="Arial"/>
          <w:sz w:val="22"/>
          <w:szCs w:val="22"/>
          <w:lang w:val="sr-Cyrl-CS"/>
        </w:rPr>
        <w:t>пондера</w:t>
      </w:r>
      <w:r w:rsidRPr="00777112">
        <w:rPr>
          <w:rFonts w:ascii="Agency FB" w:hAnsi="Agency FB" w:cs="Arial"/>
          <w:sz w:val="22"/>
          <w:szCs w:val="22"/>
          <w:lang w:val="sr-Cyrl-CS"/>
        </w:rPr>
        <w:t>/</w:t>
      </w:r>
      <w:r w:rsidRPr="00777112">
        <w:rPr>
          <w:rFonts w:ascii="Arial" w:hAnsi="Arial" w:cs="Arial"/>
          <w:sz w:val="22"/>
          <w:szCs w:val="22"/>
          <w:lang w:val="sr-Cyrl-CS"/>
        </w:rPr>
        <w:t>цена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из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понуде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која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се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рангира</w:t>
      </w:r>
      <w:r w:rsidRPr="00777112">
        <w:rPr>
          <w:rFonts w:ascii="Agency FB" w:hAnsi="Agency FB" w:cs="Arial"/>
          <w:sz w:val="22"/>
          <w:szCs w:val="22"/>
          <w:lang w:val="sr-Cyrl-CS"/>
        </w:rPr>
        <w:t>.</w:t>
      </w:r>
    </w:p>
    <w:p w:rsidR="004605DD" w:rsidRPr="00777112" w:rsidRDefault="004605DD" w:rsidP="004605DD">
      <w:pPr>
        <w:jc w:val="both"/>
        <w:rPr>
          <w:rFonts w:ascii="Agency FB" w:hAnsi="Agency FB" w:cs="Arial"/>
          <w:sz w:val="22"/>
          <w:szCs w:val="22"/>
          <w:lang w:val="sr-Cyrl-CS"/>
        </w:rPr>
      </w:pPr>
    </w:p>
    <w:p w:rsidR="004605DD" w:rsidRPr="00777112" w:rsidRDefault="004605DD" w:rsidP="004605DD">
      <w:pPr>
        <w:jc w:val="both"/>
        <w:rPr>
          <w:rFonts w:ascii="Agency FB" w:hAnsi="Agency FB" w:cs="Arial"/>
          <w:sz w:val="22"/>
          <w:szCs w:val="22"/>
          <w:lang w:val="sr-Cyrl-CS"/>
        </w:rPr>
      </w:pPr>
      <w:r w:rsidRPr="00777112">
        <w:rPr>
          <w:rFonts w:ascii="Arial" w:hAnsi="Arial" w:cs="Arial"/>
          <w:sz w:val="22"/>
          <w:szCs w:val="22"/>
          <w:lang w:val="sr-Cyrl-CS"/>
        </w:rPr>
        <w:t>Понуда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са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најкраћом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понуђеном удаљеношћу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продајног места ( стоваришта )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добија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максималан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број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пондера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од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Theme="minorHAnsi" w:hAnsiTheme="minorHAnsi" w:cs="Arial"/>
          <w:b/>
          <w:sz w:val="22"/>
          <w:szCs w:val="22"/>
          <w:lang w:val="sr-Cyrl-CS"/>
        </w:rPr>
        <w:t xml:space="preserve">40 </w:t>
      </w:r>
      <w:r w:rsidRPr="00777112">
        <w:rPr>
          <w:rFonts w:ascii="Arial" w:hAnsi="Arial" w:cs="Arial"/>
          <w:sz w:val="22"/>
          <w:szCs w:val="22"/>
          <w:lang w:val="sr-Cyrl-CS"/>
        </w:rPr>
        <w:t>пондера</w:t>
      </w:r>
      <w:r w:rsidRPr="00777112">
        <w:rPr>
          <w:rFonts w:ascii="Agency FB" w:hAnsi="Agency FB" w:cs="Arial"/>
          <w:sz w:val="22"/>
          <w:szCs w:val="22"/>
          <w:lang w:val="sr-Cyrl-CS"/>
        </w:rPr>
        <w:t>.</w:t>
      </w:r>
    </w:p>
    <w:p w:rsidR="004605DD" w:rsidRPr="00777112" w:rsidRDefault="004605DD" w:rsidP="004605DD">
      <w:pPr>
        <w:jc w:val="both"/>
        <w:rPr>
          <w:rFonts w:ascii="Agency FB" w:hAnsi="Agency FB" w:cs="Arial"/>
          <w:sz w:val="22"/>
          <w:szCs w:val="22"/>
          <w:lang w:val="sr-Cyrl-CS"/>
        </w:rPr>
      </w:pPr>
    </w:p>
    <w:p w:rsidR="004605DD" w:rsidRPr="00777112" w:rsidRDefault="004605DD" w:rsidP="004605DD">
      <w:pPr>
        <w:jc w:val="both"/>
        <w:rPr>
          <w:rFonts w:ascii="Agency FB" w:hAnsi="Agency FB" w:cs="Arial"/>
          <w:sz w:val="22"/>
          <w:szCs w:val="22"/>
          <w:lang w:val="sr-Cyrl-CS"/>
        </w:rPr>
      </w:pP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Свака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следећа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понуда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добија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број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пондера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применом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следеће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формуле</w:t>
      </w:r>
      <w:r w:rsidRPr="00777112">
        <w:rPr>
          <w:rFonts w:ascii="Agency FB" w:hAnsi="Agency FB" w:cs="Arial"/>
          <w:sz w:val="22"/>
          <w:szCs w:val="22"/>
          <w:lang w:val="sr-Cyrl-CS"/>
        </w:rPr>
        <w:t>:</w:t>
      </w:r>
    </w:p>
    <w:p w:rsidR="004605DD" w:rsidRPr="00777112" w:rsidRDefault="004605DD" w:rsidP="004605DD">
      <w:pPr>
        <w:jc w:val="both"/>
        <w:rPr>
          <w:rFonts w:ascii="Agency FB" w:hAnsi="Agency FB" w:cs="Arial"/>
          <w:sz w:val="22"/>
          <w:szCs w:val="22"/>
          <w:lang w:val="sr-Cyrl-CS"/>
        </w:rPr>
      </w:pPr>
      <w:r w:rsidRPr="00777112">
        <w:rPr>
          <w:rFonts w:ascii="Arial" w:hAnsi="Arial" w:cs="Arial"/>
          <w:sz w:val="22"/>
          <w:szCs w:val="22"/>
          <w:lang w:val="sr-Cyrl-CS"/>
        </w:rPr>
        <w:t>најкраћа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понуђена удаљеност продајног места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*</w:t>
      </w:r>
      <w:r w:rsidRPr="00777112">
        <w:rPr>
          <w:rFonts w:ascii="Arial" w:hAnsi="Arial" w:cs="Arial"/>
          <w:sz w:val="22"/>
          <w:szCs w:val="22"/>
          <w:lang w:val="sr-Cyrl-CS"/>
        </w:rPr>
        <w:t>максмалан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број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пондера</w:t>
      </w:r>
      <w:r w:rsidRPr="00777112">
        <w:rPr>
          <w:rFonts w:ascii="Agency FB" w:hAnsi="Agency FB" w:cs="Arial"/>
          <w:sz w:val="22"/>
          <w:szCs w:val="22"/>
          <w:lang w:val="sr-Cyrl-CS"/>
        </w:rPr>
        <w:t>/</w:t>
      </w:r>
      <w:r w:rsidRPr="00777112">
        <w:rPr>
          <w:rFonts w:ascii="Arial" w:hAnsi="Arial" w:cs="Arial"/>
          <w:sz w:val="22"/>
          <w:szCs w:val="22"/>
          <w:lang w:val="sr-Cyrl-CS"/>
        </w:rPr>
        <w:t>удаљеност продајног места из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понуде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која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се</w:t>
      </w:r>
      <w:r w:rsidRPr="00777112">
        <w:rPr>
          <w:rFonts w:ascii="Agency FB" w:hAnsi="Agency FB" w:cs="Arial"/>
          <w:sz w:val="22"/>
          <w:szCs w:val="22"/>
          <w:lang w:val="sr-Cyrl-CS"/>
        </w:rPr>
        <w:t xml:space="preserve"> </w:t>
      </w:r>
      <w:r w:rsidRPr="00777112">
        <w:rPr>
          <w:rFonts w:ascii="Arial" w:hAnsi="Arial" w:cs="Arial"/>
          <w:sz w:val="22"/>
          <w:szCs w:val="22"/>
          <w:lang w:val="sr-Cyrl-CS"/>
        </w:rPr>
        <w:t>рангира</w:t>
      </w:r>
      <w:r w:rsidRPr="00777112">
        <w:rPr>
          <w:rFonts w:ascii="Agency FB" w:hAnsi="Agency FB" w:cs="Arial"/>
          <w:sz w:val="22"/>
          <w:szCs w:val="22"/>
          <w:lang w:val="sr-Cyrl-CS"/>
        </w:rPr>
        <w:t>.</w:t>
      </w:r>
    </w:p>
    <w:p w:rsidR="004605DD" w:rsidRDefault="004605DD" w:rsidP="004605DD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</w:p>
    <w:p w:rsidR="006408BB" w:rsidRDefault="006408BB" w:rsidP="004605DD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</w:p>
    <w:p w:rsidR="006408BB" w:rsidRDefault="006408BB" w:rsidP="004605DD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Понуђач Б –СТЕЕЛ из Младеновца је понудио најнижу цену од 991.284,00 дин, и удаљеност објекта ( објекат у Сопоту)  је најкраћа 0,9 км.</w:t>
      </w:r>
    </w:p>
    <w:p w:rsidR="006408BB" w:rsidRDefault="006408BB" w:rsidP="004605DD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</w:p>
    <w:p w:rsidR="006408BB" w:rsidRDefault="006408BB" w:rsidP="004605DD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Понуђач Т.П. БОЈАН Д.О.О., Др. Ивана Рибара 115 а, Нови Београд , применом критеријума одбија:</w:t>
      </w:r>
    </w:p>
    <w:p w:rsidR="006408BB" w:rsidRDefault="006408BB" w:rsidP="004605DD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</w:p>
    <w:p w:rsidR="006408BB" w:rsidRPr="006408BB" w:rsidRDefault="006408BB" w:rsidP="004605DD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  <w:r w:rsidRPr="006408BB">
        <w:rPr>
          <w:rFonts w:ascii="Arial" w:hAnsi="Arial" w:cs="Arial"/>
          <w:noProof/>
          <w:u w:val="single"/>
          <w:lang w:val="ru-RU"/>
        </w:rPr>
        <w:t>991.284,00 *60</w:t>
      </w:r>
      <w:r>
        <w:rPr>
          <w:rFonts w:ascii="Arial" w:hAnsi="Arial" w:cs="Arial"/>
          <w:noProof/>
          <w:u w:val="single"/>
          <w:lang w:val="ru-RU"/>
        </w:rPr>
        <w:t xml:space="preserve">    </w:t>
      </w:r>
      <w:r>
        <w:rPr>
          <w:rFonts w:ascii="Arial" w:hAnsi="Arial" w:cs="Arial"/>
          <w:noProof/>
          <w:lang w:val="ru-RU"/>
        </w:rPr>
        <w:t>=46,27 пондера за цену</w:t>
      </w:r>
    </w:p>
    <w:p w:rsidR="006408BB" w:rsidRDefault="006408BB" w:rsidP="004605DD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 1.285.400,00</w:t>
      </w:r>
    </w:p>
    <w:p w:rsidR="006408BB" w:rsidRDefault="006408BB" w:rsidP="004605DD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</w:p>
    <w:p w:rsidR="006408BB" w:rsidRPr="006408BB" w:rsidRDefault="006408BB" w:rsidP="004605DD">
      <w:pPr>
        <w:suppressAutoHyphens/>
        <w:spacing w:line="100" w:lineRule="atLeast"/>
        <w:jc w:val="both"/>
        <w:rPr>
          <w:rFonts w:ascii="Arial" w:hAnsi="Arial" w:cs="Arial"/>
          <w:iCs/>
          <w:u w:val="single"/>
          <w:lang w:val="sr-Cyrl-CS"/>
        </w:rPr>
      </w:pPr>
      <w:r w:rsidRPr="006408BB">
        <w:rPr>
          <w:rFonts w:ascii="Arial" w:hAnsi="Arial" w:cs="Arial"/>
          <w:iCs/>
          <w:u w:val="single"/>
          <w:lang w:val="sr-Cyrl-CS"/>
        </w:rPr>
        <w:t>0,9км *40</w:t>
      </w:r>
      <w:r>
        <w:rPr>
          <w:rFonts w:ascii="Arial" w:hAnsi="Arial" w:cs="Arial"/>
          <w:iCs/>
          <w:u w:val="single"/>
          <w:lang w:val="sr-Cyrl-CS"/>
        </w:rPr>
        <w:t xml:space="preserve">  = </w:t>
      </w:r>
      <w:r w:rsidRPr="006408BB">
        <w:rPr>
          <w:rFonts w:ascii="Arial" w:hAnsi="Arial" w:cs="Arial"/>
          <w:iCs/>
          <w:lang w:val="sr-Cyrl-CS"/>
        </w:rPr>
        <w:t>0,72</w:t>
      </w:r>
    </w:p>
    <w:p w:rsidR="006408BB" w:rsidRDefault="006408BB" w:rsidP="004605DD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  50км</w:t>
      </w:r>
    </w:p>
    <w:p w:rsidR="006408BB" w:rsidRDefault="006408BB" w:rsidP="004605DD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</w:p>
    <w:p w:rsidR="006408BB" w:rsidRDefault="006408BB" w:rsidP="004605DD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</w:p>
    <w:p w:rsidR="006408BB" w:rsidRDefault="006408BB" w:rsidP="004605DD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Укупно: 46,99 пондера</w:t>
      </w:r>
    </w:p>
    <w:p w:rsidR="006408BB" w:rsidRDefault="006408BB" w:rsidP="004605DD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</w:p>
    <w:p w:rsidR="006408BB" w:rsidRDefault="006408BB" w:rsidP="004605DD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</w:p>
    <w:p w:rsidR="006408BB" w:rsidRDefault="006408BB" w:rsidP="004605DD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</w:p>
    <w:p w:rsidR="006408BB" w:rsidRDefault="006408BB" w:rsidP="004605DD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</w:p>
    <w:p w:rsidR="006408BB" w:rsidRDefault="006408BB" w:rsidP="004605DD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</w:p>
    <w:p w:rsidR="004605DD" w:rsidRDefault="004605DD" w:rsidP="004605DD">
      <w:pPr>
        <w:suppressAutoHyphens/>
        <w:spacing w:line="100" w:lineRule="atLeast"/>
        <w:ind w:left="720" w:hanging="720"/>
        <w:jc w:val="both"/>
        <w:rPr>
          <w:rFonts w:ascii="Arial" w:hAnsi="Arial" w:cs="Arial"/>
          <w:iCs/>
          <w:lang w:val="sr-Cyrl-CS"/>
        </w:rPr>
      </w:pPr>
    </w:p>
    <w:tbl>
      <w:tblPr>
        <w:tblpPr w:leftFromText="180" w:rightFromText="180" w:vertAnchor="text" w:horzAnchor="margin" w:tblpX="233" w:tblpY="233"/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0"/>
        <w:gridCol w:w="2283"/>
        <w:gridCol w:w="1701"/>
        <w:gridCol w:w="2740"/>
      </w:tblGrid>
      <w:tr w:rsidR="004605DD" w:rsidRPr="00255B27" w:rsidTr="0057796C">
        <w:trPr>
          <w:trHeight w:val="930"/>
        </w:trPr>
        <w:tc>
          <w:tcPr>
            <w:tcW w:w="2220" w:type="dxa"/>
            <w:tcBorders>
              <w:right w:val="single" w:sz="4" w:space="0" w:color="auto"/>
            </w:tcBorders>
          </w:tcPr>
          <w:p w:rsidR="004605DD" w:rsidRDefault="004605DD" w:rsidP="0057796C">
            <w:pPr>
              <w:ind w:left="720" w:hanging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4605DD" w:rsidRPr="00255B27" w:rsidRDefault="004605DD" w:rsidP="0057796C">
            <w:pPr>
              <w:ind w:left="720" w:hanging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4605DD" w:rsidRPr="00255B27" w:rsidRDefault="004605DD" w:rsidP="0057796C">
            <w:pPr>
              <w:ind w:left="720" w:hanging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DD" w:rsidRPr="00255B27" w:rsidRDefault="004605DD" w:rsidP="0057796C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4605DD" w:rsidRPr="00255B27" w:rsidRDefault="004605DD" w:rsidP="0057796C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Понуђач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DD" w:rsidRDefault="004605DD" w:rsidP="0057796C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4605DD" w:rsidRDefault="004605DD" w:rsidP="0057796C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4605DD" w:rsidRPr="00255B27" w:rsidRDefault="004605DD" w:rsidP="0057796C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Цена без ПДВ а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DD" w:rsidRDefault="004605DD" w:rsidP="0057796C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4605DD" w:rsidRDefault="004605DD" w:rsidP="0057796C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Удаљеност продајног</w:t>
            </w:r>
          </w:p>
          <w:p w:rsidR="004605DD" w:rsidRPr="00255B27" w:rsidRDefault="004605DD" w:rsidP="0057796C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места од наручиоца</w:t>
            </w:r>
          </w:p>
        </w:tc>
      </w:tr>
      <w:tr w:rsidR="004605DD" w:rsidRPr="00C21C4F" w:rsidTr="0057796C">
        <w:trPr>
          <w:trHeight w:val="244"/>
        </w:trPr>
        <w:tc>
          <w:tcPr>
            <w:tcW w:w="2220" w:type="dxa"/>
            <w:tcBorders>
              <w:right w:val="single" w:sz="4" w:space="0" w:color="auto"/>
            </w:tcBorders>
          </w:tcPr>
          <w:p w:rsidR="004605DD" w:rsidRPr="00255B27" w:rsidRDefault="004605DD" w:rsidP="0057796C">
            <w:pPr>
              <w:ind w:left="720" w:hanging="7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Крит.ек.најповољнија понуда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DD" w:rsidRDefault="004605DD" w:rsidP="0057796C">
            <w:pPr>
              <w:ind w:left="720" w:hanging="72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605DD" w:rsidRPr="001C7BEF" w:rsidRDefault="004605DD" w:rsidP="0057796C">
            <w:pPr>
              <w:ind w:left="720" w:hanging="72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lang w:val="ru-RU"/>
              </w:rPr>
              <w:t>Т.П. БОЈАН Д.О.О.,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DD" w:rsidRDefault="004605DD" w:rsidP="0057796C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1.285.400,00</w:t>
            </w:r>
          </w:p>
          <w:p w:rsidR="004605DD" w:rsidRPr="00872859" w:rsidRDefault="004605DD" w:rsidP="0057796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46,27</w:t>
            </w:r>
            <w:r w:rsidRPr="0087285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пондера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DD" w:rsidRDefault="004605DD" w:rsidP="0057796C">
            <w:pPr>
              <w:ind w:left="720" w:hanging="72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50 км</w:t>
            </w:r>
          </w:p>
          <w:p w:rsidR="004605DD" w:rsidRPr="00872859" w:rsidRDefault="004605DD" w:rsidP="0057796C">
            <w:pPr>
              <w:ind w:left="720" w:hanging="72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0,72</w:t>
            </w:r>
            <w:r w:rsidRPr="0087285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пондера</w:t>
            </w:r>
          </w:p>
        </w:tc>
      </w:tr>
      <w:tr w:rsidR="004605DD" w:rsidRPr="001C7BEF" w:rsidTr="0057796C">
        <w:trPr>
          <w:trHeight w:val="505"/>
        </w:trPr>
        <w:tc>
          <w:tcPr>
            <w:tcW w:w="2220" w:type="dxa"/>
            <w:tcBorders>
              <w:bottom w:val="single" w:sz="4" w:space="0" w:color="auto"/>
              <w:right w:val="single" w:sz="4" w:space="0" w:color="auto"/>
            </w:tcBorders>
          </w:tcPr>
          <w:p w:rsidR="004605DD" w:rsidRPr="00255B27" w:rsidRDefault="004605DD" w:rsidP="0057796C">
            <w:pPr>
              <w:ind w:left="720" w:hanging="72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Укупан број пондера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DD" w:rsidRPr="00872859" w:rsidRDefault="004605DD" w:rsidP="0057796C">
            <w:pPr>
              <w:ind w:left="720" w:hanging="720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4605DD" w:rsidRPr="00440B44" w:rsidRDefault="004605DD" w:rsidP="0057796C">
            <w:pPr>
              <w:ind w:left="720" w:hanging="72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46,99</w:t>
            </w:r>
            <w:r w:rsidRPr="00872859">
              <w:rPr>
                <w:rFonts w:ascii="Arial" w:hAnsi="Arial" w:cs="Arial"/>
                <w:b/>
                <w:lang w:val="sr-Cyrl-CS"/>
              </w:rPr>
              <w:t xml:space="preserve"> пондера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DD" w:rsidRPr="001C7BEF" w:rsidRDefault="004605DD" w:rsidP="0057796C">
            <w:pPr>
              <w:spacing w:after="200"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Рок важења понуде  30 дана</w:t>
            </w:r>
          </w:p>
        </w:tc>
      </w:tr>
    </w:tbl>
    <w:p w:rsidR="004605DD" w:rsidRDefault="004605DD" w:rsidP="004605DD">
      <w:pPr>
        <w:suppressAutoHyphens/>
        <w:spacing w:line="100" w:lineRule="atLeast"/>
        <w:jc w:val="both"/>
        <w:rPr>
          <w:rFonts w:ascii="Arial" w:hAnsi="Arial" w:cs="Arial"/>
          <w:bCs/>
          <w:iCs/>
          <w:lang w:val="sr-Cyrl-CS"/>
        </w:rPr>
      </w:pPr>
    </w:p>
    <w:p w:rsidR="004605DD" w:rsidRDefault="004605DD" w:rsidP="004605DD">
      <w:pPr>
        <w:suppressAutoHyphens/>
        <w:spacing w:line="100" w:lineRule="atLeast"/>
        <w:jc w:val="both"/>
        <w:rPr>
          <w:rFonts w:ascii="Arial" w:hAnsi="Arial" w:cs="Arial"/>
          <w:bCs/>
          <w:iCs/>
          <w:lang w:val="sr-Cyrl-CS"/>
        </w:rPr>
      </w:pPr>
    </w:p>
    <w:tbl>
      <w:tblPr>
        <w:tblpPr w:leftFromText="180" w:rightFromText="180" w:vertAnchor="text" w:horzAnchor="margin" w:tblpX="233" w:tblpY="233"/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0"/>
        <w:gridCol w:w="2283"/>
        <w:gridCol w:w="1701"/>
        <w:gridCol w:w="2740"/>
      </w:tblGrid>
      <w:tr w:rsidR="004605DD" w:rsidRPr="00255B27" w:rsidTr="0057796C">
        <w:trPr>
          <w:trHeight w:val="930"/>
        </w:trPr>
        <w:tc>
          <w:tcPr>
            <w:tcW w:w="2220" w:type="dxa"/>
            <w:tcBorders>
              <w:right w:val="single" w:sz="4" w:space="0" w:color="auto"/>
            </w:tcBorders>
          </w:tcPr>
          <w:p w:rsidR="004605DD" w:rsidRDefault="004605DD" w:rsidP="0057796C">
            <w:pPr>
              <w:ind w:left="720" w:hanging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4605DD" w:rsidRPr="00255B27" w:rsidRDefault="004605DD" w:rsidP="0057796C">
            <w:pPr>
              <w:ind w:left="720" w:hanging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4605DD" w:rsidRPr="00255B27" w:rsidRDefault="004605DD" w:rsidP="0057796C">
            <w:pPr>
              <w:ind w:left="720" w:hanging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DD" w:rsidRPr="00255B27" w:rsidRDefault="004605DD" w:rsidP="0057796C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4605DD" w:rsidRPr="00255B27" w:rsidRDefault="004605DD" w:rsidP="0057796C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Понуђач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DD" w:rsidRDefault="004605DD" w:rsidP="0057796C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4605DD" w:rsidRDefault="004605DD" w:rsidP="0057796C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4605DD" w:rsidRPr="00255B27" w:rsidRDefault="004605DD" w:rsidP="0057796C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Цена без ПДВ а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DD" w:rsidRDefault="004605DD" w:rsidP="0057796C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4605DD" w:rsidRDefault="004605DD" w:rsidP="0057796C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Удаљеност продајног</w:t>
            </w:r>
          </w:p>
          <w:p w:rsidR="004605DD" w:rsidRPr="00255B27" w:rsidRDefault="004605DD" w:rsidP="0057796C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места од наручиоца</w:t>
            </w:r>
          </w:p>
        </w:tc>
      </w:tr>
      <w:tr w:rsidR="004605DD" w:rsidRPr="00872859" w:rsidTr="0057796C">
        <w:trPr>
          <w:trHeight w:val="244"/>
        </w:trPr>
        <w:tc>
          <w:tcPr>
            <w:tcW w:w="2220" w:type="dxa"/>
            <w:tcBorders>
              <w:right w:val="single" w:sz="4" w:space="0" w:color="auto"/>
            </w:tcBorders>
          </w:tcPr>
          <w:p w:rsidR="004605DD" w:rsidRPr="00255B27" w:rsidRDefault="004605DD" w:rsidP="0057796C">
            <w:pPr>
              <w:ind w:left="720" w:hanging="7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Крит.ек.најповољнија понуда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DD" w:rsidRDefault="004605DD" w:rsidP="0057796C">
            <w:pPr>
              <w:ind w:left="720" w:hanging="72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605DD" w:rsidRPr="001C7BEF" w:rsidRDefault="004605DD" w:rsidP="0057796C">
            <w:pPr>
              <w:ind w:left="720" w:hanging="72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lang w:val="ru-RU"/>
              </w:rPr>
              <w:t>Б-СТЕЕЛ. Д.О.О.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DD" w:rsidRDefault="004605DD" w:rsidP="0057796C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991.284,00</w:t>
            </w:r>
          </w:p>
          <w:p w:rsidR="004605DD" w:rsidRPr="00872859" w:rsidRDefault="004605DD" w:rsidP="0057796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7285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60 пондера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DD" w:rsidRDefault="004605DD" w:rsidP="0057796C">
            <w:pPr>
              <w:ind w:left="720" w:hanging="72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0,9 км</w:t>
            </w:r>
          </w:p>
          <w:p w:rsidR="004605DD" w:rsidRPr="00872859" w:rsidRDefault="004605DD" w:rsidP="0057796C">
            <w:pPr>
              <w:ind w:left="720" w:hanging="72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7285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40 пондера</w:t>
            </w:r>
          </w:p>
        </w:tc>
      </w:tr>
      <w:tr w:rsidR="004605DD" w:rsidRPr="001C7BEF" w:rsidTr="0057796C">
        <w:trPr>
          <w:trHeight w:val="505"/>
        </w:trPr>
        <w:tc>
          <w:tcPr>
            <w:tcW w:w="2220" w:type="dxa"/>
            <w:tcBorders>
              <w:bottom w:val="single" w:sz="4" w:space="0" w:color="auto"/>
              <w:right w:val="single" w:sz="4" w:space="0" w:color="auto"/>
            </w:tcBorders>
          </w:tcPr>
          <w:p w:rsidR="004605DD" w:rsidRPr="00255B27" w:rsidRDefault="004605DD" w:rsidP="0057796C">
            <w:pPr>
              <w:ind w:left="720" w:hanging="72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Укупан број пондера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DD" w:rsidRPr="00872859" w:rsidRDefault="004605DD" w:rsidP="0057796C">
            <w:pPr>
              <w:ind w:left="720" w:hanging="720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4605DD" w:rsidRPr="00440B44" w:rsidRDefault="004605DD" w:rsidP="0057796C">
            <w:pPr>
              <w:ind w:left="720" w:hanging="72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72859">
              <w:rPr>
                <w:rFonts w:ascii="Arial" w:hAnsi="Arial" w:cs="Arial"/>
                <w:b/>
                <w:lang w:val="sr-Cyrl-CS"/>
              </w:rPr>
              <w:t>100 пондера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DD" w:rsidRPr="001C7BEF" w:rsidRDefault="004605DD" w:rsidP="0057796C">
            <w:pPr>
              <w:spacing w:after="200"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Рок важења понуде  45 дана</w:t>
            </w:r>
          </w:p>
        </w:tc>
      </w:tr>
    </w:tbl>
    <w:p w:rsidR="004605DD" w:rsidRDefault="004605DD" w:rsidP="004605DD">
      <w:pPr>
        <w:suppressAutoHyphens/>
        <w:spacing w:line="100" w:lineRule="atLeast"/>
        <w:jc w:val="both"/>
        <w:rPr>
          <w:rFonts w:ascii="Arial" w:hAnsi="Arial" w:cs="Arial"/>
          <w:bCs/>
          <w:iCs/>
          <w:lang w:val="sr-Cyrl-CS"/>
        </w:rPr>
      </w:pPr>
    </w:p>
    <w:p w:rsidR="004605DD" w:rsidRDefault="004605DD" w:rsidP="004605DD">
      <w:pPr>
        <w:suppressAutoHyphens/>
        <w:spacing w:line="100" w:lineRule="atLeast"/>
        <w:jc w:val="both"/>
        <w:rPr>
          <w:rFonts w:ascii="Arial" w:hAnsi="Arial" w:cs="Arial"/>
          <w:bCs/>
          <w:iCs/>
          <w:lang w:val="sr-Cyrl-CS"/>
        </w:rPr>
      </w:pPr>
    </w:p>
    <w:p w:rsidR="004605DD" w:rsidRDefault="004605DD" w:rsidP="004605DD">
      <w:pPr>
        <w:suppressAutoHyphens/>
        <w:spacing w:line="100" w:lineRule="atLeast"/>
        <w:jc w:val="both"/>
        <w:rPr>
          <w:rFonts w:ascii="Arial" w:hAnsi="Arial" w:cs="Arial"/>
          <w:bCs/>
          <w:iCs/>
          <w:lang w:val="sr-Cyrl-CS"/>
        </w:rPr>
      </w:pPr>
    </w:p>
    <w:p w:rsidR="004605DD" w:rsidRDefault="004605DD" w:rsidP="004605DD">
      <w:pPr>
        <w:suppressAutoHyphens/>
        <w:spacing w:line="100" w:lineRule="atLeast"/>
        <w:ind w:firstLine="720"/>
        <w:jc w:val="both"/>
        <w:rPr>
          <w:rFonts w:ascii="Arial" w:hAnsi="Arial" w:cs="Arial"/>
          <w:lang w:val="sr-Cyrl-CS"/>
        </w:rPr>
      </w:pPr>
      <w:r w:rsidRPr="009C6667">
        <w:rPr>
          <w:rFonts w:ascii="Arial" w:hAnsi="Arial" w:cs="Arial"/>
          <w:iCs/>
          <w:lang w:val="sr-Cyrl-CS"/>
        </w:rPr>
        <w:t>На основу изнетог</w:t>
      </w:r>
      <w:r>
        <w:rPr>
          <w:rFonts w:ascii="Arial" w:hAnsi="Arial" w:cs="Arial"/>
          <w:iCs/>
          <w:lang w:val="sr-Cyrl-CS"/>
        </w:rPr>
        <w:t xml:space="preserve"> службеник за јавне набавке је предложио одговорном лицу наручиоца додељивање Уговора -  </w:t>
      </w:r>
      <w:r>
        <w:rPr>
          <w:rFonts w:ascii="Arial" w:hAnsi="Arial" w:cs="Arial"/>
          <w:iCs/>
        </w:rPr>
        <w:t xml:space="preserve">B-STEEL. </w:t>
      </w:r>
      <w:proofErr w:type="gramStart"/>
      <w:r>
        <w:rPr>
          <w:rFonts w:ascii="Arial" w:hAnsi="Arial" w:cs="Arial"/>
          <w:iCs/>
        </w:rPr>
        <w:t>D.O.O.</w:t>
      </w:r>
      <w:r>
        <w:rPr>
          <w:rFonts w:ascii="Arial" w:hAnsi="Arial" w:cs="Arial"/>
          <w:iCs/>
          <w:lang w:val="sr-Cyrl-CS"/>
        </w:rPr>
        <w:t xml:space="preserve"> из Сопота, Милосава Влајића 104.</w:t>
      </w:r>
      <w:proofErr w:type="gramEnd"/>
    </w:p>
    <w:p w:rsidR="004605DD" w:rsidRPr="007146B4" w:rsidRDefault="004605DD" w:rsidP="004605DD">
      <w:pPr>
        <w:ind w:firstLine="720"/>
        <w:jc w:val="both"/>
        <w:rPr>
          <w:rFonts w:ascii="Arial" w:hAnsi="Arial" w:cs="Arial"/>
          <w:lang w:val="sr-Cyrl-CS"/>
        </w:rPr>
      </w:pPr>
      <w:r w:rsidRPr="007146B4">
        <w:rPr>
          <w:rFonts w:ascii="Arial" w:hAnsi="Arial" w:cs="Arial"/>
          <w:lang w:val="sr-Cyrl-CS"/>
        </w:rPr>
        <w:t xml:space="preserve">Одговорно лице Наручиоца прихватило је предлог </w:t>
      </w:r>
      <w:r>
        <w:rPr>
          <w:rFonts w:ascii="Arial" w:hAnsi="Arial" w:cs="Arial"/>
          <w:iCs/>
          <w:lang w:val="sr-Cyrl-CS"/>
        </w:rPr>
        <w:t>службеник за јавне набавке</w:t>
      </w:r>
      <w:r w:rsidRPr="007146B4">
        <w:rPr>
          <w:rFonts w:ascii="Arial" w:hAnsi="Arial" w:cs="Arial"/>
          <w:lang w:val="sr-Cyrl-CS"/>
        </w:rPr>
        <w:t xml:space="preserve"> о </w:t>
      </w:r>
      <w:r>
        <w:rPr>
          <w:rFonts w:ascii="Arial" w:hAnsi="Arial" w:cs="Arial"/>
          <w:lang w:val="sr-Cyrl-CS"/>
        </w:rPr>
        <w:t>додели Уговора у поступку јавне набавке</w:t>
      </w:r>
      <w:r w:rsidRPr="007146B4">
        <w:rPr>
          <w:rFonts w:ascii="Arial" w:hAnsi="Arial" w:cs="Arial"/>
          <w:lang w:val="sr-Cyrl-CS"/>
        </w:rPr>
        <w:t>, те је на основу законског овлашћења донело одлуку као у диспозитиву.</w:t>
      </w:r>
    </w:p>
    <w:p w:rsidR="004605DD" w:rsidRDefault="004605DD" w:rsidP="004605DD">
      <w:pPr>
        <w:jc w:val="both"/>
        <w:rPr>
          <w:rFonts w:ascii="Arial" w:hAnsi="Arial" w:cs="Arial"/>
          <w:b/>
          <w:lang w:val="sr-Cyrl-CS"/>
        </w:rPr>
      </w:pPr>
    </w:p>
    <w:p w:rsidR="004605DD" w:rsidRDefault="004605DD" w:rsidP="004605DD">
      <w:pPr>
        <w:jc w:val="both"/>
        <w:rPr>
          <w:rFonts w:ascii="Arial" w:hAnsi="Arial" w:cs="Arial"/>
          <w:b/>
          <w:lang w:val="sr-Cyrl-CS"/>
        </w:rPr>
      </w:pPr>
    </w:p>
    <w:p w:rsidR="004605DD" w:rsidRPr="009225FD" w:rsidRDefault="004605DD" w:rsidP="004605D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225FD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</w:p>
    <w:p w:rsidR="004605DD" w:rsidRPr="00756859" w:rsidRDefault="004605DD" w:rsidP="004605DD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756859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Наручиоцу поднети Захтев за заштиту права у року од 5 дана од дана </w:t>
      </w:r>
      <w:r>
        <w:rPr>
          <w:rFonts w:ascii="Arial" w:hAnsi="Arial" w:cs="Arial"/>
          <w:sz w:val="20"/>
          <w:szCs w:val="20"/>
          <w:lang w:val="sr-Cyrl-CS"/>
        </w:rPr>
        <w:t>објаве на Порталу јавних набавки</w:t>
      </w:r>
      <w:r w:rsidRPr="00756859">
        <w:rPr>
          <w:rFonts w:ascii="Arial" w:hAnsi="Arial" w:cs="Arial"/>
          <w:sz w:val="20"/>
          <w:szCs w:val="20"/>
          <w:lang w:val="sr-Cyrl-CS"/>
        </w:rPr>
        <w:t>. Подносилац Захтева за заштиту права је дужан да на рачун буџета Републике Србије</w:t>
      </w:r>
      <w:r>
        <w:rPr>
          <w:rFonts w:ascii="Arial" w:hAnsi="Arial" w:cs="Arial"/>
          <w:sz w:val="20"/>
          <w:szCs w:val="20"/>
          <w:lang w:val="sr-Cyrl-CS"/>
        </w:rPr>
        <w:t xml:space="preserve"> уплати</w:t>
      </w:r>
      <w:r w:rsidRPr="00756859">
        <w:rPr>
          <w:rFonts w:ascii="Arial" w:hAnsi="Arial" w:cs="Arial"/>
          <w:sz w:val="20"/>
          <w:szCs w:val="20"/>
          <w:lang w:val="sr-Cyrl-CS"/>
        </w:rPr>
        <w:t xml:space="preserve"> 60</w:t>
      </w:r>
      <w:r w:rsidRPr="00756859">
        <w:rPr>
          <w:rFonts w:ascii="Arial" w:hAnsi="Arial" w:cs="Arial"/>
          <w:sz w:val="20"/>
          <w:szCs w:val="20"/>
        </w:rPr>
        <w:t xml:space="preserve">.000,00 </w:t>
      </w:r>
      <w:proofErr w:type="spellStart"/>
      <w:r w:rsidRPr="00756859">
        <w:rPr>
          <w:rFonts w:ascii="Arial" w:hAnsi="Arial" w:cs="Arial"/>
          <w:sz w:val="20"/>
          <w:szCs w:val="20"/>
        </w:rPr>
        <w:t>динара</w:t>
      </w:r>
      <w:proofErr w:type="spellEnd"/>
      <w:r w:rsidRPr="0075685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56859">
        <w:rPr>
          <w:rFonts w:ascii="Arial" w:hAnsi="Arial" w:cs="Arial"/>
          <w:sz w:val="20"/>
          <w:szCs w:val="20"/>
        </w:rPr>
        <w:t>број</w:t>
      </w:r>
      <w:proofErr w:type="spellEnd"/>
      <w:r w:rsidRPr="00756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859">
        <w:rPr>
          <w:rFonts w:ascii="Arial" w:hAnsi="Arial" w:cs="Arial"/>
          <w:sz w:val="20"/>
          <w:szCs w:val="20"/>
        </w:rPr>
        <w:t>жиро</w:t>
      </w:r>
      <w:proofErr w:type="spellEnd"/>
      <w:r w:rsidRPr="00756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859">
        <w:rPr>
          <w:rFonts w:ascii="Arial" w:hAnsi="Arial" w:cs="Arial"/>
          <w:sz w:val="20"/>
          <w:szCs w:val="20"/>
        </w:rPr>
        <w:t>рачуна</w:t>
      </w:r>
      <w:proofErr w:type="spellEnd"/>
      <w:r w:rsidRPr="00756859">
        <w:rPr>
          <w:rFonts w:ascii="Arial" w:hAnsi="Arial" w:cs="Arial"/>
          <w:sz w:val="20"/>
          <w:szCs w:val="20"/>
        </w:rPr>
        <w:t>: 840-</w:t>
      </w:r>
      <w:r w:rsidR="006408BB">
        <w:rPr>
          <w:rFonts w:ascii="Arial" w:hAnsi="Arial" w:cs="Arial"/>
          <w:sz w:val="20"/>
          <w:szCs w:val="20"/>
          <w:lang w:val="sr-Cyrl-CS"/>
        </w:rPr>
        <w:t>0000030976845-55</w:t>
      </w:r>
      <w:r w:rsidRPr="00756859">
        <w:rPr>
          <w:rFonts w:ascii="Arial" w:hAnsi="Arial" w:cs="Arial"/>
          <w:sz w:val="20"/>
          <w:szCs w:val="20"/>
        </w:rPr>
        <w:t>,</w:t>
      </w:r>
      <w:r w:rsidRPr="0075685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408BB">
        <w:rPr>
          <w:rFonts w:ascii="Arial" w:hAnsi="Arial" w:cs="Arial"/>
          <w:sz w:val="20"/>
          <w:szCs w:val="20"/>
          <w:lang w:val="sr-Cyrl-CS"/>
        </w:rPr>
        <w:t xml:space="preserve">позив на број : 97/18412000401410742321  </w:t>
      </w:r>
      <w:r w:rsidRPr="00756859">
        <w:rPr>
          <w:rFonts w:ascii="Arial" w:hAnsi="Arial" w:cs="Arial"/>
          <w:sz w:val="20"/>
          <w:szCs w:val="20"/>
          <w:lang w:val="sr-Cyrl-CS"/>
        </w:rPr>
        <w:t>сврха: Републичка административна такса са назнаком набавке на коју се односи, корисник: Буџет Републике Србије.</w:t>
      </w:r>
    </w:p>
    <w:p w:rsidR="004605DD" w:rsidRPr="007146B4" w:rsidRDefault="004605DD" w:rsidP="004605DD">
      <w:pPr>
        <w:jc w:val="both"/>
        <w:rPr>
          <w:rFonts w:ascii="Arial" w:hAnsi="Arial" w:cs="Arial"/>
          <w:lang w:val="sr-Cyrl-CS"/>
        </w:rPr>
      </w:pPr>
    </w:p>
    <w:p w:rsidR="004605DD" w:rsidRPr="007146B4" w:rsidRDefault="004605DD" w:rsidP="004605DD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</w:t>
      </w:r>
    </w:p>
    <w:p w:rsidR="004605DD" w:rsidRDefault="004605DD" w:rsidP="004605DD">
      <w:pPr>
        <w:rPr>
          <w:lang w:val="sr-Cyrl-CS"/>
        </w:rPr>
      </w:pPr>
    </w:p>
    <w:p w:rsidR="004605DD" w:rsidRDefault="004605DD" w:rsidP="004605DD">
      <w:pPr>
        <w:rPr>
          <w:lang w:val="sr-Cyrl-CS"/>
        </w:rPr>
      </w:pPr>
    </w:p>
    <w:p w:rsidR="004605DD" w:rsidRDefault="004605DD" w:rsidP="004605DD">
      <w:pPr>
        <w:rPr>
          <w:lang w:val="sr-Cyrl-CS"/>
        </w:rPr>
      </w:pPr>
    </w:p>
    <w:p w:rsidR="004605DD" w:rsidRPr="009225FD" w:rsidRDefault="004605DD" w:rsidP="004605DD">
      <w:pPr>
        <w:rPr>
          <w:rFonts w:ascii="Arial" w:hAnsi="Arial" w:cs="Arial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9225FD">
        <w:rPr>
          <w:rFonts w:ascii="Arial" w:hAnsi="Arial" w:cs="Arial"/>
          <w:lang w:val="sr-Cyrl-CS"/>
        </w:rPr>
        <w:t>Директор</w:t>
      </w:r>
    </w:p>
    <w:p w:rsidR="004605DD" w:rsidRDefault="004605DD" w:rsidP="004605DD">
      <w:pPr>
        <w:rPr>
          <w:rFonts w:ascii="Arial" w:hAnsi="Arial" w:cs="Arial"/>
          <w:lang w:val="sr-Cyrl-CS"/>
        </w:rPr>
      </w:pPr>
      <w:r w:rsidRPr="009225FD">
        <w:rPr>
          <w:rFonts w:ascii="Arial" w:hAnsi="Arial" w:cs="Arial"/>
          <w:lang w:val="sr-Cyrl-CS"/>
        </w:rPr>
        <w:tab/>
      </w:r>
      <w:r w:rsidRPr="009225FD">
        <w:rPr>
          <w:rFonts w:ascii="Arial" w:hAnsi="Arial" w:cs="Arial"/>
          <w:lang w:val="sr-Cyrl-CS"/>
        </w:rPr>
        <w:tab/>
      </w:r>
      <w:r w:rsidRPr="009225FD">
        <w:rPr>
          <w:rFonts w:ascii="Arial" w:hAnsi="Arial" w:cs="Arial"/>
          <w:lang w:val="sr-Cyrl-CS"/>
        </w:rPr>
        <w:tab/>
      </w:r>
      <w:r w:rsidRPr="009225FD">
        <w:rPr>
          <w:rFonts w:ascii="Arial" w:hAnsi="Arial" w:cs="Arial"/>
          <w:lang w:val="sr-Cyrl-CS"/>
        </w:rPr>
        <w:tab/>
      </w:r>
      <w:r w:rsidRPr="009225FD">
        <w:rPr>
          <w:rFonts w:ascii="Arial" w:hAnsi="Arial" w:cs="Arial"/>
          <w:lang w:val="sr-Cyrl-CS"/>
        </w:rPr>
        <w:tab/>
      </w:r>
      <w:r w:rsidRPr="009225FD">
        <w:rPr>
          <w:rFonts w:ascii="Arial" w:hAnsi="Arial" w:cs="Arial"/>
          <w:lang w:val="sr-Cyrl-CS"/>
        </w:rPr>
        <w:tab/>
      </w:r>
      <w:r w:rsidRPr="009225FD">
        <w:rPr>
          <w:rFonts w:ascii="Arial" w:hAnsi="Arial" w:cs="Arial"/>
          <w:lang w:val="sr-Cyrl-CS"/>
        </w:rPr>
        <w:tab/>
      </w:r>
      <w:r w:rsidRPr="009225FD">
        <w:rPr>
          <w:rFonts w:ascii="Arial" w:hAnsi="Arial" w:cs="Arial"/>
          <w:lang w:val="sr-Cyrl-CS"/>
        </w:rPr>
        <w:tab/>
      </w:r>
    </w:p>
    <w:p w:rsidR="004605DD" w:rsidRDefault="004605DD" w:rsidP="004605D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_______________________</w:t>
      </w:r>
    </w:p>
    <w:p w:rsidR="004605DD" w:rsidRPr="006408BB" w:rsidRDefault="004605DD" w:rsidP="006408BB">
      <w:pPr>
        <w:ind w:left="5040" w:firstLine="720"/>
        <w:rPr>
          <w:rFonts w:ascii="Arial" w:hAnsi="Arial" w:cs="Arial"/>
          <w:lang w:val="sr-Cyrl-CS"/>
        </w:rPr>
      </w:pPr>
      <w:r w:rsidRPr="009225FD">
        <w:rPr>
          <w:rFonts w:ascii="Arial" w:hAnsi="Arial" w:cs="Arial"/>
          <w:lang w:val="sr-Cyrl-CS"/>
        </w:rPr>
        <w:t>Весна Вујановић, дипл.е</w:t>
      </w:r>
      <w:r w:rsidR="006408BB">
        <w:rPr>
          <w:rFonts w:ascii="Arial" w:hAnsi="Arial" w:cs="Arial"/>
          <w:lang w:val="sr-Cyrl-CS"/>
        </w:rPr>
        <w:t>кон.</w:t>
      </w:r>
    </w:p>
    <w:p w:rsidR="004605DD" w:rsidRPr="00D73014" w:rsidRDefault="004605DD" w:rsidP="004605DD">
      <w:pPr>
        <w:rPr>
          <w:lang w:val="sr-Cyrl-CS"/>
        </w:rPr>
      </w:pPr>
    </w:p>
    <w:p w:rsidR="004605DD" w:rsidRDefault="004605DD" w:rsidP="004605DD">
      <w:pPr>
        <w:suppressAutoHyphens/>
        <w:spacing w:line="100" w:lineRule="atLeast"/>
        <w:jc w:val="both"/>
        <w:rPr>
          <w:rFonts w:ascii="Arial" w:hAnsi="Arial" w:cs="Arial"/>
          <w:bCs/>
          <w:iCs/>
          <w:lang w:val="sr-Cyrl-CS"/>
        </w:rPr>
      </w:pPr>
    </w:p>
    <w:p w:rsidR="004605DD" w:rsidRDefault="004605DD" w:rsidP="004605DD">
      <w:pPr>
        <w:suppressAutoHyphens/>
        <w:spacing w:line="100" w:lineRule="atLeast"/>
        <w:jc w:val="both"/>
        <w:rPr>
          <w:rFonts w:ascii="Arial" w:hAnsi="Arial" w:cs="Arial"/>
          <w:bCs/>
          <w:iCs/>
          <w:lang w:val="sr-Cyrl-CS"/>
        </w:rPr>
      </w:pPr>
    </w:p>
    <w:p w:rsidR="004605DD" w:rsidRDefault="004605DD" w:rsidP="004605DD">
      <w:pPr>
        <w:suppressAutoHyphens/>
        <w:spacing w:line="100" w:lineRule="atLeast"/>
        <w:jc w:val="both"/>
        <w:rPr>
          <w:rFonts w:ascii="Arial" w:hAnsi="Arial" w:cs="Arial"/>
          <w:bCs/>
          <w:iCs/>
          <w:lang w:val="sr-Cyrl-CS"/>
        </w:rPr>
      </w:pPr>
    </w:p>
    <w:p w:rsidR="00A3347B" w:rsidRDefault="00A3347B"/>
    <w:sectPr w:rsidR="00A3347B" w:rsidSect="00A334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605DD"/>
    <w:rsid w:val="002C2ADC"/>
    <w:rsid w:val="003137F4"/>
    <w:rsid w:val="004605DD"/>
    <w:rsid w:val="006408BB"/>
    <w:rsid w:val="0069556A"/>
    <w:rsid w:val="00A3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2018-01-24T08:38:00Z</dcterms:created>
  <dcterms:modified xsi:type="dcterms:W3CDTF">2018-01-24T12:09:00Z</dcterms:modified>
</cp:coreProperties>
</file>